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8A" w:rsidRPr="00385186" w:rsidRDefault="00DC2F8A" w:rsidP="00DC2F8A">
      <w:pPr>
        <w:tabs>
          <w:tab w:val="center" w:pos="7001"/>
          <w:tab w:val="left" w:pos="10869"/>
        </w:tabs>
        <w:ind w:left="10635" w:firstLine="0"/>
        <w:outlineLvl w:val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</w:t>
      </w:r>
      <w:r w:rsidRPr="00385186">
        <w:rPr>
          <w:color w:val="000000"/>
          <w:sz w:val="24"/>
          <w:szCs w:val="24"/>
          <w:lang w:eastAsia="ru-RU"/>
        </w:rPr>
        <w:t>Утвержден</w:t>
      </w:r>
    </w:p>
    <w:p w:rsidR="00DC2F8A" w:rsidRPr="00F77B60" w:rsidRDefault="00DC2F8A" w:rsidP="00DC2F8A">
      <w:pPr>
        <w:tabs>
          <w:tab w:val="center" w:pos="7001"/>
          <w:tab w:val="left" w:pos="10869"/>
        </w:tabs>
        <w:outlineLvl w:val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                 </w:t>
      </w:r>
      <w:r w:rsidRPr="00385186">
        <w:rPr>
          <w:color w:val="000000"/>
          <w:sz w:val="24"/>
          <w:szCs w:val="24"/>
          <w:lang w:eastAsia="ru-RU"/>
        </w:rPr>
        <w:t xml:space="preserve">Постановлением Правительства </w:t>
      </w:r>
    </w:p>
    <w:p w:rsidR="00DC2F8A" w:rsidRPr="00385186" w:rsidRDefault="00DC2F8A" w:rsidP="00DC2F8A">
      <w:pPr>
        <w:tabs>
          <w:tab w:val="center" w:pos="7001"/>
          <w:tab w:val="left" w:pos="10869"/>
        </w:tabs>
        <w:outlineLvl w:val="0"/>
        <w:rPr>
          <w:color w:val="000000"/>
          <w:sz w:val="24"/>
          <w:szCs w:val="24"/>
          <w:lang w:eastAsia="ru-RU"/>
        </w:rPr>
      </w:pPr>
      <w:r w:rsidRPr="00F77B60">
        <w:rPr>
          <w:color w:val="000000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                 </w:t>
      </w:r>
      <w:r w:rsidRPr="00385186">
        <w:rPr>
          <w:color w:val="000000"/>
          <w:sz w:val="24"/>
          <w:szCs w:val="24"/>
          <w:lang w:eastAsia="ru-RU"/>
        </w:rPr>
        <w:t>№</w:t>
      </w:r>
      <w:r>
        <w:rPr>
          <w:color w:val="000000"/>
          <w:sz w:val="24"/>
          <w:szCs w:val="24"/>
          <w:lang w:eastAsia="ru-RU"/>
        </w:rPr>
        <w:t xml:space="preserve">485 </w:t>
      </w:r>
      <w:r w:rsidRPr="00385186">
        <w:rPr>
          <w:color w:val="000000"/>
          <w:sz w:val="24"/>
          <w:szCs w:val="24"/>
          <w:lang w:eastAsia="ru-RU"/>
        </w:rPr>
        <w:t xml:space="preserve">от </w:t>
      </w:r>
      <w:r>
        <w:rPr>
          <w:color w:val="000000"/>
          <w:sz w:val="24"/>
          <w:szCs w:val="24"/>
          <w:lang w:eastAsia="ru-RU"/>
        </w:rPr>
        <w:t xml:space="preserve">29 июня </w:t>
      </w:r>
      <w:r w:rsidRPr="00385186">
        <w:rPr>
          <w:color w:val="000000"/>
          <w:sz w:val="24"/>
          <w:szCs w:val="24"/>
          <w:lang w:eastAsia="ru-RU"/>
        </w:rPr>
        <w:t>2017 г.</w:t>
      </w:r>
    </w:p>
    <w:p w:rsidR="00DC2F8A" w:rsidRPr="00385186" w:rsidRDefault="00DC2F8A" w:rsidP="00DC2F8A"/>
    <w:tbl>
      <w:tblPr>
        <w:tblStyle w:val="GrilTabel1"/>
        <w:tblW w:w="532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54"/>
        <w:gridCol w:w="1664"/>
        <w:gridCol w:w="2217"/>
        <w:gridCol w:w="1109"/>
        <w:gridCol w:w="1661"/>
        <w:gridCol w:w="1109"/>
        <w:gridCol w:w="1800"/>
        <w:gridCol w:w="1664"/>
        <w:gridCol w:w="1251"/>
        <w:gridCol w:w="2075"/>
      </w:tblGrid>
      <w:tr w:rsidR="00DC2F8A" w:rsidRPr="00385186" w:rsidTr="006875A4"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2F8A" w:rsidRPr="00172AB3" w:rsidRDefault="00DC2F8A" w:rsidP="006875A4">
            <w:pPr>
              <w:tabs>
                <w:tab w:val="center" w:pos="7001"/>
                <w:tab w:val="left" w:pos="10869"/>
              </w:tabs>
              <w:jc w:val="right"/>
              <w:outlineLvl w:val="0"/>
              <w:rPr>
                <w:b/>
                <w:color w:val="000000"/>
                <w:sz w:val="24"/>
                <w:szCs w:val="24"/>
              </w:rPr>
            </w:pPr>
          </w:p>
          <w:p w:rsidR="00DC2F8A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 w:rsidRPr="00385186">
              <w:rPr>
                <w:b/>
                <w:color w:val="000000"/>
                <w:sz w:val="24"/>
                <w:szCs w:val="24"/>
              </w:rPr>
              <w:t>ПЛАН ДЕЙСТВИЙ</w:t>
            </w:r>
          </w:p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 w:rsidRPr="00385186">
              <w:rPr>
                <w:b/>
                <w:color w:val="000000"/>
                <w:sz w:val="24"/>
                <w:szCs w:val="24"/>
              </w:rPr>
              <w:t>по внедрению Национальной стратегии регионального развития на 2016-2020 годы</w:t>
            </w:r>
          </w:p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b/>
                <w:color w:val="000000"/>
              </w:rPr>
            </w:pPr>
          </w:p>
        </w:tc>
      </w:tr>
      <w:tr w:rsidR="00DC2F8A" w:rsidRPr="00385186" w:rsidTr="006875A4"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8A" w:rsidRDefault="00DC2F8A" w:rsidP="006875A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85186">
              <w:rPr>
                <w:b/>
                <w:color w:val="000000"/>
                <w:sz w:val="18"/>
                <w:szCs w:val="18"/>
              </w:rPr>
              <w:t>№</w:t>
            </w:r>
          </w:p>
          <w:p w:rsidR="00DC2F8A" w:rsidRPr="00385186" w:rsidRDefault="00DC2F8A" w:rsidP="006875A4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>/п</w:t>
            </w:r>
          </w:p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8A" w:rsidRPr="00385186" w:rsidRDefault="00DC2F8A" w:rsidP="006875A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85186">
              <w:rPr>
                <w:b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8A" w:rsidRPr="00385186" w:rsidRDefault="00DC2F8A" w:rsidP="006875A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85186">
              <w:rPr>
                <w:b/>
                <w:color w:val="000000"/>
                <w:sz w:val="18"/>
                <w:szCs w:val="18"/>
              </w:rPr>
              <w:t>Действия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8A" w:rsidRPr="00385186" w:rsidRDefault="00DC2F8A" w:rsidP="006875A4">
            <w:pPr>
              <w:ind w:left="-109" w:right="-116"/>
              <w:jc w:val="center"/>
              <w:rPr>
                <w:b/>
                <w:color w:val="000000"/>
                <w:sz w:val="18"/>
                <w:szCs w:val="18"/>
              </w:rPr>
            </w:pPr>
            <w:r w:rsidRPr="00385186">
              <w:rPr>
                <w:b/>
                <w:color w:val="000000"/>
                <w:sz w:val="18"/>
                <w:szCs w:val="18"/>
              </w:rPr>
              <w:t>Срок реализации</w:t>
            </w:r>
          </w:p>
          <w:p w:rsidR="00DC2F8A" w:rsidRPr="00385186" w:rsidRDefault="00DC2F8A" w:rsidP="006875A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8A" w:rsidRPr="00385186" w:rsidRDefault="00DC2F8A" w:rsidP="006875A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85186">
              <w:rPr>
                <w:b/>
                <w:color w:val="000000"/>
                <w:sz w:val="18"/>
                <w:szCs w:val="18"/>
              </w:rPr>
              <w:t>Ответственные учреждения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8A" w:rsidRPr="00385186" w:rsidRDefault="00DC2F8A" w:rsidP="006875A4">
            <w:pPr>
              <w:ind w:left="-107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385186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2524AA">
              <w:rPr>
                <w:b/>
                <w:color w:val="000000"/>
                <w:sz w:val="18"/>
                <w:szCs w:val="18"/>
              </w:rPr>
              <w:t xml:space="preserve">Оценочные расходы </w:t>
            </w:r>
            <w:r w:rsidRPr="00385186">
              <w:rPr>
                <w:b/>
                <w:color w:val="000000"/>
                <w:sz w:val="18"/>
                <w:szCs w:val="18"/>
              </w:rPr>
              <w:t>(леев)</w:t>
            </w:r>
          </w:p>
        </w:tc>
        <w:tc>
          <w:tcPr>
            <w:tcW w:w="1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8A" w:rsidRDefault="00DC2F8A" w:rsidP="006875A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85186">
              <w:rPr>
                <w:b/>
                <w:color w:val="000000"/>
                <w:sz w:val="18"/>
                <w:szCs w:val="18"/>
              </w:rPr>
              <w:t xml:space="preserve">Источник финансирования </w:t>
            </w:r>
          </w:p>
          <w:p w:rsidR="00DC2F8A" w:rsidRPr="00385186" w:rsidRDefault="00DC2F8A" w:rsidP="006875A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85186">
              <w:rPr>
                <w:b/>
                <w:color w:val="000000"/>
                <w:sz w:val="18"/>
                <w:szCs w:val="18"/>
              </w:rPr>
              <w:t>(</w:t>
            </w:r>
            <w:r>
              <w:rPr>
                <w:b/>
                <w:color w:val="000000"/>
                <w:sz w:val="18"/>
                <w:szCs w:val="18"/>
              </w:rPr>
              <w:t xml:space="preserve">сопутствующие </w:t>
            </w:r>
            <w:r w:rsidRPr="00385186">
              <w:rPr>
                <w:b/>
                <w:color w:val="000000"/>
                <w:sz w:val="18"/>
                <w:szCs w:val="18"/>
              </w:rPr>
              <w:t>расходы)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8A" w:rsidRPr="00385186" w:rsidRDefault="00DC2F8A" w:rsidP="006875A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85186">
              <w:rPr>
                <w:b/>
                <w:color w:val="000000"/>
                <w:sz w:val="18"/>
                <w:szCs w:val="18"/>
              </w:rPr>
              <w:t xml:space="preserve">Показатели мониторинга </w:t>
            </w:r>
          </w:p>
        </w:tc>
      </w:tr>
      <w:tr w:rsidR="00DC2F8A" w:rsidRPr="00385186" w:rsidTr="006875A4">
        <w:tc>
          <w:tcPr>
            <w:tcW w:w="183" w:type="pct"/>
            <w:vMerge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DC2F8A" w:rsidRPr="00385186" w:rsidRDefault="00DC2F8A" w:rsidP="006875A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DC2F8A" w:rsidRPr="00385186" w:rsidRDefault="00DC2F8A" w:rsidP="006875A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DC2F8A" w:rsidRPr="00385186" w:rsidRDefault="00DC2F8A" w:rsidP="006875A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DC2F8A" w:rsidRPr="00385186" w:rsidRDefault="00DC2F8A" w:rsidP="006875A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DC2F8A" w:rsidRPr="00385186" w:rsidRDefault="00DC2F8A" w:rsidP="006875A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2F8A" w:rsidRPr="00385186" w:rsidRDefault="00DC2F8A" w:rsidP="006875A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б</w:t>
            </w:r>
            <w:r w:rsidRPr="00385186">
              <w:rPr>
                <w:b/>
                <w:color w:val="000000"/>
                <w:sz w:val="18"/>
                <w:szCs w:val="18"/>
              </w:rPr>
              <w:t>юджетные средства</w:t>
            </w:r>
          </w:p>
        </w:tc>
        <w:tc>
          <w:tcPr>
            <w:tcW w:w="5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2F8A" w:rsidRPr="00385186" w:rsidRDefault="00DC2F8A" w:rsidP="006875A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</w:t>
            </w:r>
            <w:r w:rsidRPr="00385186">
              <w:rPr>
                <w:b/>
                <w:color w:val="000000"/>
                <w:sz w:val="18"/>
                <w:szCs w:val="18"/>
              </w:rPr>
              <w:t>нешние источники</w:t>
            </w:r>
          </w:p>
          <w:p w:rsidR="00DC2F8A" w:rsidRPr="00385186" w:rsidRDefault="00DC2F8A" w:rsidP="006875A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2F8A" w:rsidRPr="00385186" w:rsidRDefault="00DC2F8A" w:rsidP="006875A4">
            <w:pPr>
              <w:ind w:left="-109" w:right="-10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</w:t>
            </w:r>
            <w:r w:rsidRPr="00385186">
              <w:rPr>
                <w:b/>
                <w:color w:val="000000"/>
                <w:sz w:val="18"/>
                <w:szCs w:val="18"/>
              </w:rPr>
              <w:t xml:space="preserve">епокрытые </w:t>
            </w:r>
          </w:p>
          <w:p w:rsidR="00DC2F8A" w:rsidRPr="00385186" w:rsidRDefault="00DC2F8A" w:rsidP="006875A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DC2F8A" w:rsidRPr="00385186" w:rsidRDefault="00DC2F8A" w:rsidP="006875A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DC2F8A" w:rsidRPr="00385186" w:rsidRDefault="00DC2F8A" w:rsidP="00DC2F8A">
      <w:pPr>
        <w:rPr>
          <w:sz w:val="2"/>
          <w:szCs w:val="2"/>
        </w:rPr>
      </w:pPr>
    </w:p>
    <w:tbl>
      <w:tblPr>
        <w:tblStyle w:val="GrilTabel1"/>
        <w:tblW w:w="532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54"/>
        <w:gridCol w:w="1661"/>
        <w:gridCol w:w="2217"/>
        <w:gridCol w:w="1109"/>
        <w:gridCol w:w="1664"/>
        <w:gridCol w:w="1109"/>
        <w:gridCol w:w="1800"/>
        <w:gridCol w:w="1661"/>
        <w:gridCol w:w="1248"/>
        <w:gridCol w:w="2081"/>
      </w:tblGrid>
      <w:tr w:rsidR="00DC2F8A" w:rsidRPr="00385186" w:rsidTr="006875A4">
        <w:trPr>
          <w:tblHeader/>
        </w:trPr>
        <w:tc>
          <w:tcPr>
            <w:tcW w:w="18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385186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2F8A" w:rsidRPr="00385186" w:rsidRDefault="00DC2F8A" w:rsidP="006875A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85186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3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2F8A" w:rsidRPr="00385186" w:rsidRDefault="00DC2F8A" w:rsidP="006875A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85186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6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2F8A" w:rsidRPr="00385186" w:rsidRDefault="00DC2F8A" w:rsidP="006875A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85186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55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2F8A" w:rsidRPr="00385186" w:rsidRDefault="00DC2F8A" w:rsidP="006875A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85186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6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2F8A" w:rsidRPr="00385186" w:rsidRDefault="00DC2F8A" w:rsidP="006875A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85186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9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2F8A" w:rsidRPr="00385186" w:rsidRDefault="00DC2F8A" w:rsidP="006875A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85186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55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2F8A" w:rsidRPr="00385186" w:rsidRDefault="00DC2F8A" w:rsidP="006875A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85186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1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2F8A" w:rsidRPr="00385186" w:rsidRDefault="00DC2F8A" w:rsidP="006875A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85186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68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2F8A" w:rsidRPr="00385186" w:rsidRDefault="00DC2F8A" w:rsidP="006875A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85186">
              <w:rPr>
                <w:b/>
                <w:color w:val="000000"/>
                <w:sz w:val="18"/>
                <w:szCs w:val="18"/>
              </w:rPr>
              <w:t>10</w:t>
            </w:r>
          </w:p>
        </w:tc>
      </w:tr>
      <w:tr w:rsidR="00DC2F8A" w:rsidRPr="00385186" w:rsidTr="006875A4">
        <w:tc>
          <w:tcPr>
            <w:tcW w:w="5000" w:type="pct"/>
            <w:gridSpan w:val="10"/>
            <w:shd w:val="clear" w:color="auto" w:fill="auto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outlineLvl w:val="0"/>
              <w:rPr>
                <w:b/>
                <w:color w:val="000000"/>
                <w:sz w:val="18"/>
                <w:szCs w:val="18"/>
              </w:rPr>
            </w:pPr>
            <w:r w:rsidRPr="00385186">
              <w:rPr>
                <w:b/>
                <w:i/>
                <w:color w:val="000000"/>
                <w:sz w:val="18"/>
                <w:szCs w:val="18"/>
              </w:rPr>
              <w:t xml:space="preserve">Конкретная задача </w:t>
            </w:r>
            <w:r>
              <w:rPr>
                <w:b/>
                <w:i/>
                <w:color w:val="000000"/>
                <w:sz w:val="18"/>
                <w:szCs w:val="18"/>
              </w:rPr>
              <w:t xml:space="preserve">№ </w:t>
            </w:r>
            <w:r w:rsidRPr="00385186">
              <w:rPr>
                <w:b/>
                <w:i/>
                <w:color w:val="000000"/>
                <w:sz w:val="18"/>
                <w:szCs w:val="18"/>
              </w:rPr>
              <w:t>1: Обеспечение доступа к качественным публичным и коммунальным услугам</w:t>
            </w:r>
          </w:p>
        </w:tc>
      </w:tr>
      <w:tr w:rsidR="00DC2F8A" w:rsidRPr="00385186" w:rsidTr="006875A4">
        <w:tc>
          <w:tcPr>
            <w:tcW w:w="183" w:type="pct"/>
            <w:vMerge w:val="restart"/>
          </w:tcPr>
          <w:p w:rsidR="00DC2F8A" w:rsidRPr="00D31129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D31129">
              <w:rPr>
                <w:b/>
                <w:color w:val="000000"/>
                <w:sz w:val="18"/>
                <w:szCs w:val="18"/>
              </w:rPr>
              <w:t>1.1</w:t>
            </w:r>
          </w:p>
        </w:tc>
        <w:tc>
          <w:tcPr>
            <w:tcW w:w="550" w:type="pct"/>
            <w:vMerge w:val="restart"/>
          </w:tcPr>
          <w:p w:rsidR="00DC2F8A" w:rsidRPr="00D31129" w:rsidRDefault="00DC2F8A" w:rsidP="006875A4">
            <w:pPr>
              <w:tabs>
                <w:tab w:val="center" w:pos="7001"/>
                <w:tab w:val="left" w:pos="10869"/>
              </w:tabs>
              <w:jc w:val="left"/>
              <w:outlineLvl w:val="0"/>
              <w:rPr>
                <w:b/>
                <w:color w:val="000000"/>
                <w:sz w:val="18"/>
                <w:szCs w:val="18"/>
              </w:rPr>
            </w:pPr>
            <w:r w:rsidRPr="00D31129">
              <w:rPr>
                <w:b/>
                <w:color w:val="000000"/>
                <w:sz w:val="18"/>
                <w:szCs w:val="18"/>
                <w:shd w:val="clear" w:color="auto" w:fill="FFFFFF"/>
              </w:rPr>
              <w:t>Развитие инфраструктуры регионального и местного значения</w:t>
            </w:r>
          </w:p>
        </w:tc>
        <w:tc>
          <w:tcPr>
            <w:tcW w:w="734" w:type="pct"/>
          </w:tcPr>
          <w:p w:rsidR="00DC2F8A" w:rsidRPr="00385186" w:rsidRDefault="00DC2F8A" w:rsidP="006875A4">
            <w:pPr>
              <w:shd w:val="clear" w:color="auto" w:fill="FFFFFF"/>
              <w:jc w:val="left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1.1.1. Анализ инфраструктуры регионально</w:t>
            </w:r>
            <w:r>
              <w:rPr>
                <w:color w:val="000000"/>
                <w:sz w:val="18"/>
                <w:szCs w:val="18"/>
              </w:rPr>
              <w:t xml:space="preserve">го </w:t>
            </w:r>
            <w:r w:rsidRPr="00385186">
              <w:rPr>
                <w:color w:val="000000"/>
                <w:sz w:val="18"/>
                <w:szCs w:val="18"/>
              </w:rPr>
              <w:t>и местно</w:t>
            </w:r>
            <w:r>
              <w:rPr>
                <w:color w:val="000000"/>
                <w:sz w:val="18"/>
                <w:szCs w:val="18"/>
              </w:rPr>
              <w:t xml:space="preserve">го значения </w:t>
            </w:r>
            <w:r w:rsidRPr="00385186">
              <w:rPr>
                <w:color w:val="000000"/>
                <w:sz w:val="18"/>
                <w:szCs w:val="18"/>
              </w:rPr>
              <w:t>в регионах разви</w:t>
            </w:r>
            <w:r>
              <w:rPr>
                <w:color w:val="000000"/>
                <w:sz w:val="18"/>
                <w:szCs w:val="18"/>
              </w:rPr>
              <w:t xml:space="preserve">тия </w:t>
            </w:r>
            <w:r w:rsidRPr="00385186">
              <w:rPr>
                <w:color w:val="000000"/>
                <w:sz w:val="18"/>
                <w:szCs w:val="18"/>
              </w:rPr>
              <w:t xml:space="preserve">в </w:t>
            </w:r>
            <w:r>
              <w:rPr>
                <w:color w:val="000000"/>
                <w:sz w:val="18"/>
                <w:szCs w:val="18"/>
              </w:rPr>
              <w:t xml:space="preserve">области </w:t>
            </w:r>
            <w:r w:rsidRPr="00385186">
              <w:rPr>
                <w:color w:val="000000"/>
                <w:sz w:val="18"/>
                <w:szCs w:val="18"/>
              </w:rPr>
              <w:t>инфраструктур</w:t>
            </w:r>
            <w:r>
              <w:rPr>
                <w:color w:val="000000"/>
                <w:sz w:val="18"/>
                <w:szCs w:val="18"/>
              </w:rPr>
              <w:t>ы региональных и местных дорог, у</w:t>
            </w:r>
            <w:r w:rsidRPr="00385186">
              <w:rPr>
                <w:color w:val="000000"/>
                <w:sz w:val="18"/>
                <w:szCs w:val="18"/>
              </w:rPr>
              <w:t>правлени</w:t>
            </w:r>
            <w:r>
              <w:rPr>
                <w:color w:val="000000"/>
                <w:sz w:val="18"/>
                <w:szCs w:val="18"/>
              </w:rPr>
              <w:t xml:space="preserve">я </w:t>
            </w:r>
            <w:r w:rsidRPr="00385186">
              <w:rPr>
                <w:color w:val="000000"/>
                <w:sz w:val="18"/>
                <w:szCs w:val="18"/>
              </w:rPr>
              <w:t xml:space="preserve"> твердыми отходами</w:t>
            </w:r>
            <w:r>
              <w:rPr>
                <w:color w:val="000000"/>
                <w:sz w:val="18"/>
                <w:szCs w:val="18"/>
              </w:rPr>
              <w:t>, в</w:t>
            </w:r>
            <w:r w:rsidRPr="00385186">
              <w:rPr>
                <w:color w:val="000000"/>
                <w:sz w:val="18"/>
                <w:szCs w:val="18"/>
              </w:rPr>
              <w:t>одоснабжени</w:t>
            </w:r>
            <w:r>
              <w:rPr>
                <w:color w:val="000000"/>
                <w:sz w:val="18"/>
                <w:szCs w:val="18"/>
              </w:rPr>
              <w:t>я</w:t>
            </w:r>
            <w:r w:rsidRPr="00385186">
              <w:rPr>
                <w:color w:val="000000"/>
                <w:sz w:val="18"/>
                <w:szCs w:val="18"/>
              </w:rPr>
              <w:t xml:space="preserve"> и канализации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э</w:t>
            </w:r>
            <w:r w:rsidRPr="00385186">
              <w:rPr>
                <w:color w:val="000000"/>
                <w:sz w:val="18"/>
                <w:szCs w:val="18"/>
              </w:rPr>
              <w:t>нергоэффективност</w:t>
            </w:r>
            <w:r>
              <w:rPr>
                <w:color w:val="000000"/>
                <w:sz w:val="18"/>
                <w:szCs w:val="18"/>
              </w:rPr>
              <w:t>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7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I квартал</w:t>
            </w:r>
          </w:p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2017 г.</w:t>
            </w:r>
          </w:p>
          <w:p w:rsidR="00DC2F8A" w:rsidRPr="00385186" w:rsidRDefault="00DC2F8A" w:rsidP="006875A4">
            <w:pPr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551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Министерство регионального развития и строительства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  <w:r w:rsidRPr="00385186">
              <w:rPr>
                <w:color w:val="000000"/>
                <w:sz w:val="18"/>
                <w:szCs w:val="18"/>
              </w:rPr>
              <w:t>гентства регионального развития</w:t>
            </w:r>
          </w:p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 xml:space="preserve"> 400 тыс. ле</w:t>
            </w:r>
            <w:r>
              <w:rPr>
                <w:color w:val="000000"/>
                <w:sz w:val="18"/>
                <w:szCs w:val="18"/>
              </w:rPr>
              <w:t>ев</w:t>
            </w:r>
          </w:p>
        </w:tc>
        <w:tc>
          <w:tcPr>
            <w:tcW w:w="596" w:type="pct"/>
            <w:shd w:val="clear" w:color="auto" w:fill="FFFFFF" w:themeFill="background1"/>
          </w:tcPr>
          <w:p w:rsidR="00DC2F8A" w:rsidRPr="00385186" w:rsidRDefault="00DC2F8A" w:rsidP="006875A4">
            <w:pPr>
              <w:ind w:right="-109"/>
              <w:jc w:val="left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400 тыс. ле</w:t>
            </w:r>
            <w:r>
              <w:rPr>
                <w:color w:val="000000"/>
                <w:sz w:val="18"/>
                <w:szCs w:val="18"/>
              </w:rPr>
              <w:t>ев</w:t>
            </w:r>
          </w:p>
          <w:p w:rsidR="00DC2F8A" w:rsidRPr="00385186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(в пределах ресурсов</w:t>
            </w:r>
            <w:r>
              <w:rPr>
                <w:color w:val="000000"/>
                <w:sz w:val="18"/>
                <w:szCs w:val="18"/>
              </w:rPr>
              <w:t>,</w:t>
            </w:r>
            <w:r w:rsidRPr="00385186">
              <w:rPr>
                <w:color w:val="000000"/>
                <w:sz w:val="18"/>
                <w:szCs w:val="18"/>
              </w:rPr>
              <w:t xml:space="preserve"> выделяемых</w:t>
            </w:r>
            <w:r>
              <w:rPr>
                <w:color w:val="000000"/>
                <w:sz w:val="18"/>
                <w:szCs w:val="18"/>
              </w:rPr>
              <w:t xml:space="preserve"> из </w:t>
            </w:r>
            <w:r w:rsidRPr="00385186">
              <w:rPr>
                <w:color w:val="000000"/>
                <w:sz w:val="18"/>
                <w:szCs w:val="18"/>
              </w:rPr>
              <w:t xml:space="preserve"> государств</w:t>
            </w:r>
            <w:r>
              <w:rPr>
                <w:color w:val="000000"/>
                <w:sz w:val="18"/>
                <w:szCs w:val="18"/>
              </w:rPr>
              <w:t>енного бюджета</w:t>
            </w:r>
            <w:r w:rsidRPr="00385186">
              <w:rPr>
                <w:color w:val="000000"/>
                <w:sz w:val="18"/>
                <w:szCs w:val="18"/>
              </w:rPr>
              <w:t>)</w:t>
            </w:r>
          </w:p>
          <w:p w:rsidR="00DC2F8A" w:rsidRPr="00385186" w:rsidRDefault="00DC2F8A" w:rsidP="006875A4">
            <w:pPr>
              <w:jc w:val="center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13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89" w:type="pct"/>
          </w:tcPr>
          <w:p w:rsidR="00DC2F8A" w:rsidRPr="00385186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4 анализ</w:t>
            </w:r>
            <w:r>
              <w:rPr>
                <w:color w:val="000000"/>
                <w:sz w:val="18"/>
                <w:szCs w:val="18"/>
              </w:rPr>
              <w:t>а,</w:t>
            </w:r>
            <w:r w:rsidRPr="00385186">
              <w:rPr>
                <w:color w:val="000000"/>
                <w:sz w:val="18"/>
                <w:szCs w:val="18"/>
              </w:rPr>
              <w:t xml:space="preserve"> включённы</w:t>
            </w:r>
            <w:r>
              <w:rPr>
                <w:color w:val="000000"/>
                <w:sz w:val="18"/>
                <w:szCs w:val="18"/>
              </w:rPr>
              <w:t>х</w:t>
            </w:r>
            <w:r w:rsidRPr="00385186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с</w:t>
            </w:r>
            <w:r w:rsidRPr="00385186">
              <w:rPr>
                <w:color w:val="000000"/>
                <w:sz w:val="18"/>
                <w:szCs w:val="18"/>
              </w:rPr>
              <w:t>тратегии регионального развития регионов развития</w:t>
            </w:r>
          </w:p>
        </w:tc>
      </w:tr>
      <w:tr w:rsidR="00DC2F8A" w:rsidRPr="00385186" w:rsidTr="006875A4">
        <w:tc>
          <w:tcPr>
            <w:tcW w:w="183" w:type="pct"/>
            <w:vMerge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outlineLvl w:val="0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34" w:type="pct"/>
          </w:tcPr>
          <w:p w:rsidR="00DC2F8A" w:rsidRPr="00385186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1.1.2. Проведение конкурса проектных предложений на финансирование из Национально</w:t>
            </w:r>
            <w:r>
              <w:rPr>
                <w:color w:val="000000"/>
                <w:sz w:val="18"/>
                <w:szCs w:val="18"/>
              </w:rPr>
              <w:t>го фонда регионального развития</w:t>
            </w:r>
          </w:p>
        </w:tc>
        <w:tc>
          <w:tcPr>
            <w:tcW w:w="367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I квартал</w:t>
            </w:r>
          </w:p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551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Министерство регионального развития и строительства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  <w:r w:rsidRPr="00385186">
              <w:rPr>
                <w:color w:val="000000"/>
                <w:sz w:val="18"/>
                <w:szCs w:val="18"/>
              </w:rPr>
              <w:t>гентства регионального развития</w:t>
            </w:r>
          </w:p>
        </w:tc>
        <w:tc>
          <w:tcPr>
            <w:tcW w:w="367" w:type="pct"/>
          </w:tcPr>
          <w:p w:rsidR="00DC2F8A" w:rsidRPr="00385186" w:rsidRDefault="00DC2F8A" w:rsidP="006875A4">
            <w:pPr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 xml:space="preserve"> 450,0 тыс. ле</w:t>
            </w:r>
            <w:r>
              <w:rPr>
                <w:color w:val="000000"/>
                <w:sz w:val="18"/>
                <w:szCs w:val="18"/>
              </w:rPr>
              <w:t>ев</w:t>
            </w:r>
          </w:p>
        </w:tc>
        <w:tc>
          <w:tcPr>
            <w:tcW w:w="596" w:type="pct"/>
          </w:tcPr>
          <w:p w:rsidR="00DC2F8A" w:rsidRPr="00385186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100 тыс. ле</w:t>
            </w:r>
            <w:r>
              <w:rPr>
                <w:color w:val="000000"/>
                <w:sz w:val="18"/>
                <w:szCs w:val="18"/>
              </w:rPr>
              <w:t>ев</w:t>
            </w:r>
          </w:p>
          <w:p w:rsidR="00DC2F8A" w:rsidRPr="00F15580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 w:rsidRPr="00F15580">
              <w:rPr>
                <w:color w:val="000000"/>
                <w:sz w:val="18"/>
                <w:szCs w:val="18"/>
              </w:rPr>
              <w:t>(в пределах ресурсов, выделяемых из  государственного бюджета)</w:t>
            </w:r>
          </w:p>
          <w:p w:rsidR="00DC2F8A" w:rsidRPr="00385186" w:rsidRDefault="00DC2F8A" w:rsidP="006875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</w:tcPr>
          <w:p w:rsidR="00DC2F8A" w:rsidRPr="00385186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350,0 тыс. леев</w:t>
            </w:r>
          </w:p>
          <w:p w:rsidR="00DC2F8A" w:rsidRPr="00385186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(Правительство Германии)</w:t>
            </w:r>
          </w:p>
        </w:tc>
        <w:tc>
          <w:tcPr>
            <w:tcW w:w="413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89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385186">
              <w:rPr>
                <w:color w:val="000000"/>
                <w:sz w:val="18"/>
                <w:szCs w:val="18"/>
              </w:rPr>
              <w:t>рганизован</w:t>
            </w:r>
            <w:r>
              <w:rPr>
                <w:color w:val="000000"/>
                <w:sz w:val="18"/>
                <w:szCs w:val="18"/>
              </w:rPr>
              <w:t>ный</w:t>
            </w:r>
            <w:r w:rsidRPr="00385186">
              <w:rPr>
                <w:color w:val="000000"/>
                <w:sz w:val="18"/>
                <w:szCs w:val="18"/>
              </w:rPr>
              <w:t xml:space="preserve"> конкурс;</w:t>
            </w:r>
          </w:p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представленные </w:t>
            </w:r>
            <w:r w:rsidRPr="00385186">
              <w:rPr>
                <w:color w:val="000000"/>
                <w:sz w:val="18"/>
                <w:szCs w:val="18"/>
              </w:rPr>
              <w:t xml:space="preserve">концептуальные </w:t>
            </w:r>
            <w:r w:rsidRPr="00172AD4">
              <w:rPr>
                <w:color w:val="000000"/>
                <w:sz w:val="18"/>
                <w:szCs w:val="18"/>
              </w:rPr>
              <w:t>записки</w:t>
            </w:r>
            <w:r w:rsidRPr="00385186">
              <w:rPr>
                <w:color w:val="000000"/>
                <w:sz w:val="18"/>
                <w:szCs w:val="18"/>
              </w:rPr>
              <w:t>;</w:t>
            </w:r>
          </w:p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представленные</w:t>
            </w:r>
            <w:r w:rsidRPr="00385186">
              <w:rPr>
                <w:color w:val="000000"/>
                <w:sz w:val="18"/>
                <w:szCs w:val="18"/>
              </w:rPr>
              <w:t xml:space="preserve"> и проанализированные заявки</w:t>
            </w:r>
            <w:r>
              <w:rPr>
                <w:color w:val="000000"/>
                <w:sz w:val="18"/>
                <w:szCs w:val="18"/>
              </w:rPr>
              <w:t xml:space="preserve"> на</w:t>
            </w:r>
            <w:r w:rsidRPr="00385186">
              <w:rPr>
                <w:color w:val="000000"/>
                <w:sz w:val="18"/>
                <w:szCs w:val="18"/>
              </w:rPr>
              <w:t xml:space="preserve"> финансирован</w:t>
            </w:r>
            <w:r>
              <w:rPr>
                <w:color w:val="000000"/>
                <w:sz w:val="18"/>
                <w:szCs w:val="18"/>
              </w:rPr>
              <w:t xml:space="preserve">ие; число выбранных </w:t>
            </w:r>
            <w:r w:rsidRPr="00385186">
              <w:rPr>
                <w:color w:val="000000"/>
                <w:sz w:val="18"/>
                <w:szCs w:val="18"/>
              </w:rPr>
              <w:t>проект</w:t>
            </w:r>
            <w:r>
              <w:rPr>
                <w:color w:val="000000"/>
                <w:sz w:val="18"/>
                <w:szCs w:val="18"/>
              </w:rPr>
              <w:t xml:space="preserve">ов; утвержденное </w:t>
            </w:r>
            <w:r>
              <w:rPr>
                <w:color w:val="000000"/>
                <w:sz w:val="18"/>
                <w:szCs w:val="18"/>
              </w:rPr>
              <w:lastRenderedPageBreak/>
              <w:t>постановление Правительства</w:t>
            </w:r>
          </w:p>
        </w:tc>
      </w:tr>
      <w:tr w:rsidR="00DC2F8A" w:rsidRPr="00385186" w:rsidTr="006875A4">
        <w:trPr>
          <w:trHeight w:val="4450"/>
        </w:trPr>
        <w:tc>
          <w:tcPr>
            <w:tcW w:w="183" w:type="pct"/>
            <w:vMerge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outlineLv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FFFFFF" w:themeFill="background1"/>
          </w:tcPr>
          <w:p w:rsidR="00DC2F8A" w:rsidRPr="00385186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1.1.3. Оказание поддержки в составлени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385186">
              <w:rPr>
                <w:color w:val="000000"/>
                <w:sz w:val="18"/>
                <w:szCs w:val="18"/>
              </w:rPr>
              <w:t xml:space="preserve"> </w:t>
            </w:r>
            <w:r w:rsidRPr="002524AA">
              <w:rPr>
                <w:color w:val="000000"/>
                <w:sz w:val="18"/>
                <w:szCs w:val="18"/>
              </w:rPr>
              <w:t>портфеля проектов</w:t>
            </w:r>
            <w:r w:rsidRPr="00385186">
              <w:rPr>
                <w:color w:val="000000"/>
                <w:sz w:val="18"/>
                <w:szCs w:val="18"/>
              </w:rPr>
              <w:t xml:space="preserve"> (проектной документации) в </w:t>
            </w:r>
            <w:r>
              <w:rPr>
                <w:color w:val="000000"/>
                <w:sz w:val="18"/>
                <w:szCs w:val="18"/>
              </w:rPr>
              <w:t>области в</w:t>
            </w:r>
            <w:r w:rsidRPr="00385186">
              <w:rPr>
                <w:color w:val="000000"/>
                <w:sz w:val="18"/>
                <w:szCs w:val="18"/>
              </w:rPr>
              <w:t>одоснабжени</w:t>
            </w:r>
            <w:r>
              <w:rPr>
                <w:color w:val="000000"/>
                <w:sz w:val="18"/>
                <w:szCs w:val="18"/>
              </w:rPr>
              <w:t>я</w:t>
            </w:r>
            <w:r w:rsidRPr="00385186">
              <w:rPr>
                <w:color w:val="000000"/>
                <w:sz w:val="18"/>
                <w:szCs w:val="18"/>
              </w:rPr>
              <w:t xml:space="preserve"> и канализации</w:t>
            </w:r>
            <w:r>
              <w:rPr>
                <w:color w:val="000000"/>
                <w:sz w:val="18"/>
                <w:szCs w:val="18"/>
              </w:rPr>
              <w:t>, у</w:t>
            </w:r>
            <w:r w:rsidRPr="00385186">
              <w:rPr>
                <w:color w:val="000000"/>
                <w:sz w:val="18"/>
                <w:szCs w:val="18"/>
              </w:rPr>
              <w:t>правлени</w:t>
            </w:r>
            <w:r>
              <w:rPr>
                <w:color w:val="000000"/>
                <w:sz w:val="18"/>
                <w:szCs w:val="18"/>
              </w:rPr>
              <w:t>я</w:t>
            </w:r>
            <w:r w:rsidRPr="00385186">
              <w:rPr>
                <w:color w:val="000000"/>
                <w:sz w:val="18"/>
                <w:szCs w:val="18"/>
              </w:rPr>
              <w:t xml:space="preserve"> твердыми отходами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э</w:t>
            </w:r>
            <w:r w:rsidRPr="00385186">
              <w:rPr>
                <w:color w:val="000000"/>
                <w:sz w:val="18"/>
                <w:szCs w:val="18"/>
              </w:rPr>
              <w:t>нергоэффективност</w:t>
            </w:r>
            <w:r>
              <w:rPr>
                <w:color w:val="000000"/>
                <w:sz w:val="18"/>
                <w:szCs w:val="18"/>
              </w:rPr>
              <w:t>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7" w:type="pct"/>
            <w:shd w:val="clear" w:color="auto" w:fill="FFFFFF" w:themeFill="background1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III квартал 2018 г.</w:t>
            </w:r>
          </w:p>
        </w:tc>
        <w:tc>
          <w:tcPr>
            <w:tcW w:w="551" w:type="pct"/>
            <w:shd w:val="clear" w:color="auto" w:fill="FFFFFF" w:themeFill="background1"/>
          </w:tcPr>
          <w:p w:rsidR="00DC2F8A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Министерство регионального развития и строительства</w:t>
            </w:r>
            <w:r>
              <w:rPr>
                <w:color w:val="000000"/>
                <w:sz w:val="18"/>
                <w:szCs w:val="18"/>
              </w:rPr>
              <w:t>;</w:t>
            </w:r>
            <w:r w:rsidRPr="00385186">
              <w:rPr>
                <w:color w:val="000000"/>
                <w:sz w:val="18"/>
                <w:szCs w:val="18"/>
              </w:rPr>
              <w:t xml:space="preserve"> Министерство экономики</w:t>
            </w:r>
            <w:r>
              <w:rPr>
                <w:color w:val="000000"/>
                <w:sz w:val="18"/>
                <w:szCs w:val="18"/>
              </w:rPr>
              <w:t>;</w:t>
            </w:r>
            <w:r w:rsidRPr="00385186">
              <w:rPr>
                <w:color w:val="000000"/>
                <w:sz w:val="18"/>
                <w:szCs w:val="18"/>
              </w:rPr>
              <w:t xml:space="preserve"> Агентство </w:t>
            </w:r>
            <w:proofErr w:type="spellStart"/>
            <w:r w:rsidRPr="00385186">
              <w:rPr>
                <w:color w:val="000000"/>
                <w:sz w:val="18"/>
                <w:szCs w:val="18"/>
              </w:rPr>
              <w:t>энергоэффективности</w:t>
            </w:r>
            <w:proofErr w:type="spellEnd"/>
            <w:r>
              <w:rPr>
                <w:color w:val="000000"/>
                <w:sz w:val="18"/>
                <w:szCs w:val="18"/>
              </w:rPr>
              <w:t>;</w:t>
            </w:r>
          </w:p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  <w:r w:rsidRPr="00385186">
              <w:rPr>
                <w:color w:val="000000"/>
                <w:sz w:val="18"/>
                <w:szCs w:val="18"/>
              </w:rPr>
              <w:t>гентства регионального развития</w:t>
            </w:r>
          </w:p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FFFFFF" w:themeFill="background1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 xml:space="preserve">77 млн. </w:t>
            </w:r>
            <w:r>
              <w:rPr>
                <w:color w:val="000000"/>
                <w:sz w:val="18"/>
                <w:szCs w:val="18"/>
              </w:rPr>
              <w:t>леев</w:t>
            </w:r>
          </w:p>
        </w:tc>
        <w:tc>
          <w:tcPr>
            <w:tcW w:w="596" w:type="pct"/>
            <w:shd w:val="clear" w:color="auto" w:fill="FFFFFF" w:themeFill="background1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0" w:type="pct"/>
            <w:shd w:val="clear" w:color="auto" w:fill="FFFFFF" w:themeFill="background1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77 млн. ле</w:t>
            </w:r>
            <w:r>
              <w:rPr>
                <w:color w:val="000000"/>
                <w:sz w:val="18"/>
                <w:szCs w:val="18"/>
              </w:rPr>
              <w:t>ев</w:t>
            </w:r>
          </w:p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(Правительство Германии, переговоры с Европейским союзом)</w:t>
            </w:r>
          </w:p>
        </w:tc>
        <w:tc>
          <w:tcPr>
            <w:tcW w:w="413" w:type="pct"/>
            <w:shd w:val="clear" w:color="auto" w:fill="FFFFFF" w:themeFill="background1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89" w:type="pct"/>
            <w:shd w:val="clear" w:color="auto" w:fill="FFFFFF" w:themeFill="background1"/>
          </w:tcPr>
          <w:p w:rsidR="00DC2F8A" w:rsidRDefault="00DC2F8A" w:rsidP="006875A4">
            <w:pPr>
              <w:jc w:val="left"/>
              <w:rPr>
                <w:color w:val="000000"/>
                <w:sz w:val="18"/>
                <w:szCs w:val="18"/>
                <w:lang w:eastAsia="ro-RO"/>
              </w:rPr>
            </w:pPr>
            <w:r w:rsidRPr="00385186">
              <w:rPr>
                <w:color w:val="000000"/>
                <w:sz w:val="18"/>
                <w:szCs w:val="18"/>
                <w:lang w:eastAsia="ro-RO"/>
              </w:rPr>
              <w:t xml:space="preserve">10 разработанных   проектов в области </w:t>
            </w:r>
            <w:r>
              <w:rPr>
                <w:color w:val="000000"/>
                <w:sz w:val="18"/>
                <w:szCs w:val="18"/>
                <w:lang w:eastAsia="ro-RO"/>
              </w:rPr>
              <w:t xml:space="preserve">водоснабжения </w:t>
            </w:r>
            <w:r w:rsidRPr="00385186">
              <w:rPr>
                <w:color w:val="000000"/>
                <w:sz w:val="18"/>
                <w:szCs w:val="18"/>
                <w:lang w:eastAsia="ro-RO"/>
              </w:rPr>
              <w:t>и  канализаци</w:t>
            </w:r>
            <w:r>
              <w:rPr>
                <w:color w:val="000000"/>
                <w:sz w:val="18"/>
                <w:szCs w:val="18"/>
                <w:lang w:eastAsia="ro-RO"/>
              </w:rPr>
              <w:t>и</w:t>
            </w:r>
            <w:r w:rsidRPr="00385186">
              <w:rPr>
                <w:color w:val="000000"/>
                <w:sz w:val="18"/>
                <w:szCs w:val="18"/>
                <w:lang w:eastAsia="ro-RO"/>
              </w:rPr>
              <w:t xml:space="preserve"> с техническим</w:t>
            </w:r>
            <w:r>
              <w:rPr>
                <w:color w:val="000000"/>
                <w:sz w:val="18"/>
                <w:szCs w:val="18"/>
                <w:lang w:eastAsia="ro-RO"/>
              </w:rPr>
              <w:t>и проектами;</w:t>
            </w:r>
          </w:p>
          <w:p w:rsidR="00DC2F8A" w:rsidRPr="00385186" w:rsidRDefault="00DC2F8A" w:rsidP="006875A4">
            <w:pPr>
              <w:jc w:val="left"/>
              <w:rPr>
                <w:color w:val="000000"/>
                <w:sz w:val="18"/>
                <w:szCs w:val="18"/>
                <w:lang w:eastAsia="ro-RO"/>
              </w:rPr>
            </w:pPr>
            <w:r w:rsidRPr="00385186">
              <w:rPr>
                <w:color w:val="000000"/>
                <w:sz w:val="18"/>
                <w:szCs w:val="18"/>
                <w:lang w:eastAsia="ro-RO"/>
              </w:rPr>
              <w:t>разработанный проект в области управлени</w:t>
            </w:r>
            <w:r>
              <w:rPr>
                <w:color w:val="000000"/>
                <w:sz w:val="18"/>
                <w:szCs w:val="18"/>
                <w:lang w:eastAsia="ro-RO"/>
              </w:rPr>
              <w:t>я</w:t>
            </w:r>
            <w:r w:rsidRPr="00385186">
              <w:rPr>
                <w:color w:val="000000"/>
                <w:sz w:val="18"/>
                <w:szCs w:val="18"/>
                <w:lang w:eastAsia="ro-RO"/>
              </w:rPr>
              <w:t xml:space="preserve"> твердыми отходами с технико-экономическим обоснованием</w:t>
            </w:r>
            <w:r>
              <w:rPr>
                <w:color w:val="000000"/>
                <w:sz w:val="18"/>
                <w:szCs w:val="18"/>
                <w:lang w:eastAsia="ro-RO"/>
              </w:rPr>
              <w:t>;</w:t>
            </w:r>
          </w:p>
          <w:p w:rsidR="00DC2F8A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 xml:space="preserve">8 разработанных проектов  в области </w:t>
            </w:r>
            <w:proofErr w:type="spellStart"/>
            <w:r w:rsidRPr="00385186">
              <w:rPr>
                <w:color w:val="000000"/>
                <w:sz w:val="18"/>
                <w:szCs w:val="18"/>
              </w:rPr>
              <w:t>энергоэффективности</w:t>
            </w:r>
            <w:proofErr w:type="spellEnd"/>
            <w:r w:rsidRPr="00385186">
              <w:rPr>
                <w:color w:val="000000"/>
                <w:sz w:val="18"/>
                <w:szCs w:val="18"/>
              </w:rPr>
              <w:t xml:space="preserve">  с </w:t>
            </w:r>
            <w:r w:rsidRPr="00754175">
              <w:rPr>
                <w:color w:val="000000"/>
                <w:sz w:val="18"/>
                <w:szCs w:val="18"/>
              </w:rPr>
              <w:t>техническими проектами</w:t>
            </w:r>
          </w:p>
          <w:p w:rsidR="00DC2F8A" w:rsidRPr="00385186" w:rsidRDefault="00DC2F8A" w:rsidP="006875A4">
            <w:pPr>
              <w:rPr>
                <w:color w:val="000000"/>
                <w:sz w:val="18"/>
                <w:szCs w:val="18"/>
              </w:rPr>
            </w:pPr>
          </w:p>
        </w:tc>
      </w:tr>
      <w:tr w:rsidR="00DC2F8A" w:rsidRPr="00385186" w:rsidTr="006875A4">
        <w:tc>
          <w:tcPr>
            <w:tcW w:w="183" w:type="pct"/>
            <w:vMerge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outlineLv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</w:tcPr>
          <w:p w:rsidR="00DC2F8A" w:rsidRPr="002E0621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 w:rsidRPr="002E0621">
              <w:rPr>
                <w:color w:val="000000"/>
                <w:sz w:val="18"/>
                <w:szCs w:val="18"/>
              </w:rPr>
              <w:t xml:space="preserve">1.1.4. </w:t>
            </w:r>
            <w:r>
              <w:rPr>
                <w:color w:val="000000"/>
                <w:sz w:val="18"/>
                <w:szCs w:val="18"/>
              </w:rPr>
              <w:t>Развитие</w:t>
            </w:r>
            <w:r w:rsidRPr="002E0621">
              <w:rPr>
                <w:color w:val="000000"/>
                <w:sz w:val="18"/>
                <w:szCs w:val="18"/>
              </w:rPr>
              <w:t>, модернизаци</w:t>
            </w:r>
            <w:r>
              <w:rPr>
                <w:color w:val="000000"/>
                <w:sz w:val="18"/>
                <w:szCs w:val="18"/>
              </w:rPr>
              <w:t>я</w:t>
            </w:r>
            <w:r w:rsidRPr="002E0621">
              <w:rPr>
                <w:color w:val="000000"/>
                <w:sz w:val="18"/>
                <w:szCs w:val="18"/>
              </w:rPr>
              <w:t xml:space="preserve"> и/или создание инфраструктуры для управления твердыми отходами</w:t>
            </w:r>
          </w:p>
        </w:tc>
        <w:tc>
          <w:tcPr>
            <w:tcW w:w="367" w:type="pct"/>
          </w:tcPr>
          <w:p w:rsidR="00DC2F8A" w:rsidRPr="002E0621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2E0621">
              <w:rPr>
                <w:color w:val="000000"/>
                <w:sz w:val="18"/>
                <w:szCs w:val="18"/>
              </w:rPr>
              <w:t>IV квартал 2020 г.</w:t>
            </w:r>
          </w:p>
        </w:tc>
        <w:tc>
          <w:tcPr>
            <w:tcW w:w="551" w:type="pct"/>
          </w:tcPr>
          <w:p w:rsidR="00DC2F8A" w:rsidRPr="002E0621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2E0621">
              <w:rPr>
                <w:color w:val="000000"/>
                <w:sz w:val="18"/>
                <w:szCs w:val="18"/>
              </w:rPr>
              <w:t>Министерство регионального развития и строительства</w:t>
            </w:r>
            <w:r>
              <w:rPr>
                <w:color w:val="000000"/>
                <w:sz w:val="18"/>
                <w:szCs w:val="18"/>
              </w:rPr>
              <w:t>; а</w:t>
            </w:r>
            <w:r w:rsidRPr="002E0621">
              <w:rPr>
                <w:color w:val="000000"/>
                <w:sz w:val="18"/>
                <w:szCs w:val="18"/>
              </w:rPr>
              <w:t>гентства регионального развития</w:t>
            </w:r>
          </w:p>
          <w:p w:rsidR="00DC2F8A" w:rsidRPr="002E0621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</w:tcPr>
          <w:p w:rsidR="00DC2F8A" w:rsidRPr="002E0621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2E0621">
              <w:rPr>
                <w:color w:val="000000"/>
                <w:sz w:val="18"/>
                <w:szCs w:val="18"/>
              </w:rPr>
              <w:t>109,72 млн. ле</w:t>
            </w:r>
            <w:r>
              <w:rPr>
                <w:color w:val="000000"/>
                <w:sz w:val="18"/>
                <w:szCs w:val="18"/>
              </w:rPr>
              <w:t>ев</w:t>
            </w:r>
          </w:p>
          <w:p w:rsidR="00DC2F8A" w:rsidRPr="002E0621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</w:tcPr>
          <w:p w:rsidR="00DC2F8A" w:rsidRPr="002E0621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2E0621">
              <w:rPr>
                <w:color w:val="000000"/>
                <w:sz w:val="18"/>
                <w:szCs w:val="18"/>
              </w:rPr>
              <w:t>109,72 млн. ле</w:t>
            </w:r>
            <w:r>
              <w:rPr>
                <w:color w:val="000000"/>
                <w:sz w:val="18"/>
                <w:szCs w:val="18"/>
              </w:rPr>
              <w:t>ев</w:t>
            </w:r>
          </w:p>
          <w:p w:rsidR="00DC2F8A" w:rsidRPr="002E0621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2E0621">
              <w:rPr>
                <w:color w:val="000000"/>
                <w:sz w:val="18"/>
                <w:szCs w:val="18"/>
              </w:rPr>
              <w:t xml:space="preserve">(Национальный </w:t>
            </w:r>
            <w:r>
              <w:rPr>
                <w:color w:val="000000"/>
                <w:sz w:val="18"/>
                <w:szCs w:val="18"/>
              </w:rPr>
              <w:t>ф</w:t>
            </w:r>
            <w:r w:rsidRPr="002E0621">
              <w:rPr>
                <w:color w:val="000000"/>
                <w:sz w:val="18"/>
                <w:szCs w:val="18"/>
              </w:rPr>
              <w:t xml:space="preserve">онд 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2E0621">
              <w:rPr>
                <w:color w:val="000000"/>
                <w:sz w:val="18"/>
                <w:szCs w:val="18"/>
              </w:rPr>
              <w:t xml:space="preserve">егионального 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2E0621">
              <w:rPr>
                <w:color w:val="000000"/>
                <w:sz w:val="18"/>
                <w:szCs w:val="18"/>
              </w:rPr>
              <w:t>азвития)</w:t>
            </w:r>
          </w:p>
          <w:p w:rsidR="00DC2F8A" w:rsidRPr="002E0621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</w:tcPr>
          <w:p w:rsidR="00DC2F8A" w:rsidRPr="002E0621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2E062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13" w:type="pct"/>
          </w:tcPr>
          <w:p w:rsidR="00DC2F8A" w:rsidRPr="002E0621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2E062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89" w:type="pct"/>
          </w:tcPr>
          <w:p w:rsidR="00DC2F8A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</w:t>
            </w:r>
            <w:proofErr w:type="gramStart"/>
            <w:r w:rsidRPr="002E0621">
              <w:rPr>
                <w:color w:val="000000"/>
                <w:sz w:val="18"/>
                <w:szCs w:val="18"/>
              </w:rPr>
              <w:t>реализ</w:t>
            </w:r>
            <w:r>
              <w:rPr>
                <w:color w:val="000000"/>
                <w:sz w:val="18"/>
                <w:szCs w:val="18"/>
              </w:rPr>
              <w:t>ованных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2E0621">
              <w:rPr>
                <w:color w:val="000000"/>
                <w:sz w:val="18"/>
                <w:szCs w:val="18"/>
              </w:rPr>
              <w:t xml:space="preserve"> проект</w:t>
            </w:r>
            <w:r>
              <w:rPr>
                <w:color w:val="000000"/>
                <w:sz w:val="18"/>
                <w:szCs w:val="18"/>
              </w:rPr>
              <w:t xml:space="preserve">а; </w:t>
            </w:r>
          </w:p>
          <w:p w:rsidR="00DC2F8A" w:rsidRPr="002E0621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</w:t>
            </w:r>
            <w:r w:rsidRPr="002E0621">
              <w:rPr>
                <w:color w:val="000000"/>
                <w:sz w:val="18"/>
                <w:szCs w:val="18"/>
              </w:rPr>
              <w:t>исленность населения, имеющ</w:t>
            </w:r>
            <w:r>
              <w:rPr>
                <w:color w:val="000000"/>
                <w:sz w:val="18"/>
                <w:szCs w:val="18"/>
              </w:rPr>
              <w:t xml:space="preserve">его </w:t>
            </w:r>
            <w:r w:rsidRPr="002E0621">
              <w:rPr>
                <w:color w:val="000000"/>
                <w:sz w:val="18"/>
                <w:szCs w:val="18"/>
              </w:rPr>
              <w:t>доступ к</w:t>
            </w:r>
            <w:r>
              <w:rPr>
                <w:color w:val="000000"/>
                <w:sz w:val="18"/>
                <w:szCs w:val="18"/>
              </w:rPr>
              <w:t xml:space="preserve"> улучшенным услугам по </w:t>
            </w:r>
            <w:r w:rsidRPr="002E0621">
              <w:rPr>
                <w:color w:val="000000"/>
                <w:sz w:val="18"/>
                <w:szCs w:val="18"/>
              </w:rPr>
              <w:t xml:space="preserve"> управлению твердыми отходами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DC2F8A" w:rsidRPr="002E0621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</w:t>
            </w:r>
            <w:r w:rsidRPr="002E0621">
              <w:rPr>
                <w:color w:val="000000"/>
                <w:sz w:val="18"/>
                <w:szCs w:val="18"/>
              </w:rPr>
              <w:t xml:space="preserve">исло </w:t>
            </w:r>
            <w:r>
              <w:rPr>
                <w:color w:val="000000"/>
                <w:sz w:val="18"/>
                <w:szCs w:val="18"/>
              </w:rPr>
              <w:t xml:space="preserve">построенных </w:t>
            </w:r>
            <w:r w:rsidRPr="002E0621">
              <w:rPr>
                <w:color w:val="000000"/>
                <w:sz w:val="18"/>
                <w:szCs w:val="18"/>
              </w:rPr>
              <w:t xml:space="preserve">региональных </w:t>
            </w:r>
            <w:r>
              <w:rPr>
                <w:color w:val="000000"/>
                <w:sz w:val="18"/>
                <w:szCs w:val="18"/>
              </w:rPr>
              <w:t xml:space="preserve">складов для </w:t>
            </w:r>
            <w:r w:rsidRPr="002E0621">
              <w:rPr>
                <w:color w:val="000000"/>
                <w:sz w:val="18"/>
                <w:szCs w:val="18"/>
              </w:rPr>
              <w:t xml:space="preserve">твердых отходов </w:t>
            </w:r>
            <w:r>
              <w:rPr>
                <w:color w:val="000000"/>
                <w:sz w:val="18"/>
                <w:szCs w:val="18"/>
              </w:rPr>
              <w:t xml:space="preserve">и </w:t>
            </w:r>
            <w:r w:rsidRPr="002E0621">
              <w:rPr>
                <w:color w:val="000000"/>
                <w:sz w:val="18"/>
                <w:szCs w:val="18"/>
              </w:rPr>
              <w:t>передаточных станций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DC2F8A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Pr="002E0621">
              <w:rPr>
                <w:color w:val="000000"/>
                <w:sz w:val="18"/>
                <w:szCs w:val="18"/>
              </w:rPr>
              <w:t xml:space="preserve">оличество </w:t>
            </w:r>
            <w:r>
              <w:rPr>
                <w:color w:val="000000"/>
                <w:sz w:val="18"/>
                <w:szCs w:val="18"/>
              </w:rPr>
              <w:t xml:space="preserve">обустроенных </w:t>
            </w:r>
            <w:r w:rsidRPr="002E0621">
              <w:rPr>
                <w:color w:val="000000"/>
                <w:sz w:val="18"/>
                <w:szCs w:val="18"/>
              </w:rPr>
              <w:t>платформ</w:t>
            </w:r>
            <w:r>
              <w:rPr>
                <w:color w:val="000000"/>
                <w:sz w:val="18"/>
                <w:szCs w:val="18"/>
              </w:rPr>
              <w:t xml:space="preserve"> для </w:t>
            </w:r>
            <w:r w:rsidRPr="002E0621">
              <w:rPr>
                <w:color w:val="000000"/>
                <w:sz w:val="18"/>
                <w:szCs w:val="18"/>
              </w:rPr>
              <w:t xml:space="preserve">хранения отходов </w:t>
            </w:r>
          </w:p>
          <w:p w:rsidR="00DC2F8A" w:rsidRPr="002E0621" w:rsidRDefault="00DC2F8A" w:rsidP="006875A4">
            <w:pPr>
              <w:rPr>
                <w:color w:val="000000"/>
                <w:sz w:val="18"/>
                <w:szCs w:val="18"/>
              </w:rPr>
            </w:pPr>
          </w:p>
        </w:tc>
      </w:tr>
      <w:tr w:rsidR="00DC2F8A" w:rsidRPr="00385186" w:rsidTr="006875A4">
        <w:tc>
          <w:tcPr>
            <w:tcW w:w="183" w:type="pct"/>
            <w:vMerge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outlineLv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</w:tcPr>
          <w:p w:rsidR="00DC2F8A" w:rsidRPr="00385186" w:rsidRDefault="00DC2F8A" w:rsidP="006875A4">
            <w:pPr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 xml:space="preserve">1.1.5. Повышение </w:t>
            </w:r>
            <w:proofErr w:type="spellStart"/>
            <w:r w:rsidRPr="00385186">
              <w:rPr>
                <w:color w:val="000000"/>
                <w:sz w:val="18"/>
                <w:szCs w:val="18"/>
              </w:rPr>
              <w:t>энергоэффективности</w:t>
            </w:r>
            <w:proofErr w:type="spellEnd"/>
            <w:r w:rsidRPr="00385186">
              <w:rPr>
                <w:color w:val="000000"/>
                <w:sz w:val="18"/>
                <w:szCs w:val="18"/>
              </w:rPr>
              <w:t xml:space="preserve"> общественных зданий</w:t>
            </w:r>
          </w:p>
        </w:tc>
        <w:tc>
          <w:tcPr>
            <w:tcW w:w="367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IV квартал 2020 г.</w:t>
            </w:r>
          </w:p>
        </w:tc>
        <w:tc>
          <w:tcPr>
            <w:tcW w:w="551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Министерство регионального развития и строительства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 xml:space="preserve">Агентство по </w:t>
            </w:r>
            <w:proofErr w:type="spellStart"/>
            <w:r w:rsidRPr="00385186">
              <w:rPr>
                <w:color w:val="000000"/>
                <w:sz w:val="18"/>
                <w:szCs w:val="18"/>
              </w:rPr>
              <w:t>энергоэффективности</w:t>
            </w:r>
            <w:proofErr w:type="spellEnd"/>
            <w:r>
              <w:rPr>
                <w:color w:val="000000"/>
                <w:sz w:val="18"/>
                <w:szCs w:val="18"/>
              </w:rPr>
              <w:t>;</w:t>
            </w:r>
          </w:p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  <w:r w:rsidRPr="00385186">
              <w:rPr>
                <w:color w:val="000000"/>
                <w:sz w:val="18"/>
                <w:szCs w:val="18"/>
              </w:rPr>
              <w:t>гентства регионального развития</w:t>
            </w:r>
          </w:p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469,1 млн. ле</w:t>
            </w:r>
            <w:r>
              <w:rPr>
                <w:color w:val="000000"/>
                <w:sz w:val="18"/>
                <w:szCs w:val="18"/>
              </w:rPr>
              <w:t>ев</w:t>
            </w:r>
          </w:p>
        </w:tc>
        <w:tc>
          <w:tcPr>
            <w:tcW w:w="596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122,6 млн. ле</w:t>
            </w:r>
            <w:r>
              <w:rPr>
                <w:color w:val="000000"/>
                <w:sz w:val="18"/>
                <w:szCs w:val="18"/>
              </w:rPr>
              <w:t>ев</w:t>
            </w:r>
          </w:p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 xml:space="preserve">(Национальный </w:t>
            </w:r>
            <w:r>
              <w:rPr>
                <w:color w:val="000000"/>
                <w:sz w:val="18"/>
                <w:szCs w:val="18"/>
              </w:rPr>
              <w:t>ф</w:t>
            </w:r>
            <w:r w:rsidRPr="00385186">
              <w:rPr>
                <w:color w:val="000000"/>
                <w:sz w:val="18"/>
                <w:szCs w:val="18"/>
              </w:rPr>
              <w:t xml:space="preserve">онд 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385186">
              <w:rPr>
                <w:color w:val="000000"/>
                <w:sz w:val="18"/>
                <w:szCs w:val="18"/>
              </w:rPr>
              <w:t xml:space="preserve">егионального 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385186">
              <w:rPr>
                <w:color w:val="000000"/>
                <w:sz w:val="18"/>
                <w:szCs w:val="18"/>
              </w:rPr>
              <w:t>азвития)</w:t>
            </w:r>
          </w:p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</w:tcPr>
          <w:p w:rsidR="00DC2F8A" w:rsidRPr="00385186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346,5 млн. ле</w:t>
            </w:r>
            <w:r>
              <w:rPr>
                <w:color w:val="000000"/>
                <w:sz w:val="18"/>
                <w:szCs w:val="18"/>
              </w:rPr>
              <w:t>ев</w:t>
            </w:r>
          </w:p>
          <w:p w:rsidR="00DC2F8A" w:rsidRPr="00385186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 xml:space="preserve">(Правительство Германии, 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385186">
              <w:rPr>
                <w:color w:val="000000"/>
                <w:sz w:val="18"/>
                <w:szCs w:val="18"/>
              </w:rPr>
              <w:t>равительство Швеции, переговоры с Европейским союзом)</w:t>
            </w:r>
          </w:p>
        </w:tc>
        <w:tc>
          <w:tcPr>
            <w:tcW w:w="413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89" w:type="pct"/>
          </w:tcPr>
          <w:p w:rsidR="00DC2F8A" w:rsidRPr="00AE444E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 w:rsidRPr="00AE444E">
              <w:rPr>
                <w:color w:val="000000"/>
                <w:sz w:val="18"/>
                <w:szCs w:val="18"/>
              </w:rPr>
              <w:t xml:space="preserve">11 реализованных проектов; </w:t>
            </w:r>
          </w:p>
          <w:p w:rsidR="00DC2F8A" w:rsidRPr="00AE444E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 w:rsidRPr="00AE444E">
              <w:rPr>
                <w:color w:val="000000"/>
                <w:sz w:val="18"/>
                <w:szCs w:val="18"/>
              </w:rPr>
              <w:t xml:space="preserve">число отремонтированных общественных зданий с целью повышения их  </w:t>
            </w:r>
            <w:proofErr w:type="spellStart"/>
            <w:r w:rsidRPr="00AE444E">
              <w:rPr>
                <w:color w:val="000000"/>
                <w:sz w:val="18"/>
                <w:szCs w:val="18"/>
              </w:rPr>
              <w:t>энергоэффективности</w:t>
            </w:r>
            <w:proofErr w:type="spellEnd"/>
            <w:r w:rsidRPr="00AE444E">
              <w:rPr>
                <w:color w:val="000000"/>
                <w:sz w:val="18"/>
                <w:szCs w:val="18"/>
              </w:rPr>
              <w:t>;</w:t>
            </w:r>
          </w:p>
          <w:p w:rsidR="00DC2F8A" w:rsidRPr="00AE444E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 w:rsidRPr="00AE444E">
              <w:rPr>
                <w:color w:val="000000"/>
                <w:sz w:val="18"/>
                <w:szCs w:val="18"/>
              </w:rPr>
              <w:t xml:space="preserve">обновленная поверхность  общественных зданий с целью повышения их  </w:t>
            </w:r>
            <w:proofErr w:type="spellStart"/>
            <w:r w:rsidRPr="00AE444E">
              <w:rPr>
                <w:color w:val="000000"/>
                <w:sz w:val="18"/>
                <w:szCs w:val="18"/>
              </w:rPr>
              <w:t>энергоэффективности</w:t>
            </w:r>
            <w:proofErr w:type="spellEnd"/>
            <w:r w:rsidRPr="00AE444E">
              <w:rPr>
                <w:color w:val="000000"/>
                <w:sz w:val="18"/>
                <w:szCs w:val="18"/>
              </w:rPr>
              <w:t>;</w:t>
            </w:r>
          </w:p>
          <w:p w:rsidR="00DC2F8A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 w:rsidRPr="00AE444E">
              <w:rPr>
                <w:color w:val="000000"/>
                <w:sz w:val="18"/>
                <w:szCs w:val="18"/>
              </w:rPr>
              <w:t xml:space="preserve">число людей, пользующихся  улучшенными условиями с точки зрения </w:t>
            </w:r>
            <w:proofErr w:type="spellStart"/>
            <w:r w:rsidRPr="00AE444E">
              <w:rPr>
                <w:color w:val="000000"/>
                <w:sz w:val="18"/>
                <w:szCs w:val="18"/>
              </w:rPr>
              <w:t>энергоэффективности</w:t>
            </w:r>
            <w:proofErr w:type="spellEnd"/>
            <w:r w:rsidRPr="00AE444E">
              <w:rPr>
                <w:color w:val="000000"/>
                <w:sz w:val="18"/>
                <w:szCs w:val="18"/>
              </w:rPr>
              <w:t xml:space="preserve"> в отремонтированных  общественных зданиях</w:t>
            </w:r>
            <w:r w:rsidRPr="00385186">
              <w:rPr>
                <w:color w:val="000000"/>
                <w:sz w:val="18"/>
                <w:szCs w:val="18"/>
              </w:rPr>
              <w:t xml:space="preserve"> </w:t>
            </w:r>
          </w:p>
          <w:p w:rsidR="00DC2F8A" w:rsidRPr="00385186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DC2F8A" w:rsidRPr="00385186" w:rsidTr="006875A4">
        <w:tc>
          <w:tcPr>
            <w:tcW w:w="183" w:type="pct"/>
            <w:vMerge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outlineLv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</w:tcPr>
          <w:p w:rsidR="00DC2F8A" w:rsidRPr="00385186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1.1.6. Развитие инфраструктуры водоснабжения и канализации</w:t>
            </w:r>
          </w:p>
          <w:p w:rsidR="00DC2F8A" w:rsidRPr="00385186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 xml:space="preserve"> </w:t>
            </w:r>
          </w:p>
          <w:p w:rsidR="00DC2F8A" w:rsidRPr="00385186" w:rsidRDefault="00DC2F8A" w:rsidP="006875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IV квартал 2020 г.</w:t>
            </w:r>
          </w:p>
        </w:tc>
        <w:tc>
          <w:tcPr>
            <w:tcW w:w="551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Министерство регионального развития и строительства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Министерство  окружающей среды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  <w:r w:rsidRPr="00385186">
              <w:rPr>
                <w:color w:val="000000"/>
                <w:sz w:val="18"/>
                <w:szCs w:val="18"/>
              </w:rPr>
              <w:t>гентства регионального развития</w:t>
            </w:r>
          </w:p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1,686 млрд</w:t>
            </w:r>
            <w:r>
              <w:rPr>
                <w:color w:val="000000"/>
                <w:sz w:val="18"/>
                <w:szCs w:val="18"/>
              </w:rPr>
              <w:t>.</w:t>
            </w:r>
            <w:r w:rsidRPr="00385186">
              <w:rPr>
                <w:color w:val="000000"/>
                <w:sz w:val="18"/>
                <w:szCs w:val="18"/>
              </w:rPr>
              <w:t xml:space="preserve"> ле</w:t>
            </w:r>
            <w:r>
              <w:rPr>
                <w:color w:val="000000"/>
                <w:sz w:val="18"/>
                <w:szCs w:val="18"/>
              </w:rPr>
              <w:t>ев</w:t>
            </w:r>
          </w:p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501,18 млн. ле</w:t>
            </w:r>
            <w:r>
              <w:rPr>
                <w:color w:val="000000"/>
                <w:sz w:val="18"/>
                <w:szCs w:val="18"/>
              </w:rPr>
              <w:t>ев</w:t>
            </w:r>
          </w:p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385186">
              <w:rPr>
                <w:color w:val="000000"/>
                <w:sz w:val="18"/>
                <w:szCs w:val="18"/>
              </w:rPr>
              <w:t xml:space="preserve">Национальный </w:t>
            </w:r>
            <w:r>
              <w:rPr>
                <w:color w:val="000000"/>
                <w:sz w:val="18"/>
                <w:szCs w:val="18"/>
              </w:rPr>
              <w:t>ф</w:t>
            </w:r>
            <w:r w:rsidRPr="00385186">
              <w:rPr>
                <w:color w:val="000000"/>
                <w:sz w:val="18"/>
                <w:szCs w:val="18"/>
              </w:rPr>
              <w:t xml:space="preserve">онд 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385186">
              <w:rPr>
                <w:color w:val="000000"/>
                <w:sz w:val="18"/>
                <w:szCs w:val="18"/>
              </w:rPr>
              <w:t xml:space="preserve">егионального 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385186">
              <w:rPr>
                <w:color w:val="000000"/>
                <w:sz w:val="18"/>
                <w:szCs w:val="18"/>
              </w:rPr>
              <w:t>азвития)</w:t>
            </w:r>
          </w:p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1,183 млрд</w:t>
            </w:r>
            <w:r>
              <w:rPr>
                <w:color w:val="000000"/>
                <w:sz w:val="18"/>
                <w:szCs w:val="18"/>
              </w:rPr>
              <w:t>.</w:t>
            </w:r>
            <w:r w:rsidRPr="00385186">
              <w:rPr>
                <w:color w:val="000000"/>
                <w:sz w:val="18"/>
                <w:szCs w:val="18"/>
              </w:rPr>
              <w:t xml:space="preserve"> ле</w:t>
            </w:r>
            <w:r>
              <w:rPr>
                <w:color w:val="000000"/>
                <w:sz w:val="18"/>
                <w:szCs w:val="18"/>
              </w:rPr>
              <w:t>ев</w:t>
            </w:r>
          </w:p>
          <w:p w:rsidR="00DC2F8A" w:rsidRPr="00385186" w:rsidRDefault="00DC2F8A" w:rsidP="006875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385186">
              <w:rPr>
                <w:color w:val="000000"/>
                <w:sz w:val="18"/>
                <w:szCs w:val="18"/>
              </w:rPr>
              <w:t xml:space="preserve">Правительство Германии, 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385186">
              <w:rPr>
                <w:color w:val="000000"/>
                <w:sz w:val="18"/>
                <w:szCs w:val="18"/>
              </w:rPr>
              <w:t xml:space="preserve">равительство Швейцарии, 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385186">
              <w:rPr>
                <w:color w:val="000000"/>
                <w:sz w:val="18"/>
                <w:szCs w:val="18"/>
              </w:rPr>
              <w:t xml:space="preserve">равительство США, 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385186">
              <w:rPr>
                <w:color w:val="000000"/>
                <w:sz w:val="18"/>
                <w:szCs w:val="18"/>
              </w:rPr>
              <w:t xml:space="preserve">равительство Румынии, 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385186">
              <w:rPr>
                <w:color w:val="000000"/>
                <w:sz w:val="18"/>
                <w:szCs w:val="18"/>
              </w:rPr>
              <w:t>равительство Словакии, переговоры с Европейским союзом)</w:t>
            </w:r>
          </w:p>
        </w:tc>
        <w:tc>
          <w:tcPr>
            <w:tcW w:w="413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89" w:type="pct"/>
            <w:shd w:val="clear" w:color="auto" w:fill="auto"/>
          </w:tcPr>
          <w:p w:rsidR="00DC2F8A" w:rsidRPr="003E2C7E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19</w:t>
            </w:r>
            <w:r w:rsidRPr="003E2C7E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3E2C7E">
              <w:rPr>
                <w:color w:val="000000"/>
                <w:sz w:val="18"/>
                <w:szCs w:val="18"/>
              </w:rPr>
              <w:t xml:space="preserve">реализованных проектов; </w:t>
            </w:r>
          </w:p>
          <w:p w:rsidR="00DC2F8A" w:rsidRPr="00385186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протяженность</w:t>
            </w:r>
            <w:r w:rsidRPr="00385186">
              <w:rPr>
                <w:color w:val="000000"/>
                <w:sz w:val="18"/>
                <w:szCs w:val="18"/>
              </w:rPr>
              <w:t xml:space="preserve"> построенных/  </w:t>
            </w:r>
            <w:r w:rsidRPr="00F0586D">
              <w:rPr>
                <w:color w:val="000000"/>
                <w:sz w:val="18"/>
                <w:szCs w:val="18"/>
              </w:rPr>
              <w:t xml:space="preserve">модернизированных </w:t>
            </w:r>
            <w:r w:rsidRPr="00385186">
              <w:rPr>
                <w:color w:val="000000"/>
                <w:sz w:val="18"/>
                <w:szCs w:val="18"/>
              </w:rPr>
              <w:t>акведуков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385186">
              <w:rPr>
                <w:color w:val="000000"/>
                <w:sz w:val="18"/>
                <w:szCs w:val="18"/>
              </w:rPr>
              <w:t>км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; </w:t>
            </w:r>
          </w:p>
          <w:p w:rsidR="00DC2F8A" w:rsidRPr="00385186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385186">
              <w:rPr>
                <w:color w:val="000000"/>
                <w:sz w:val="18"/>
                <w:szCs w:val="18"/>
              </w:rPr>
              <w:t>ротяженность построенных /</w:t>
            </w:r>
            <w:r>
              <w:rPr>
                <w:color w:val="000000"/>
                <w:sz w:val="18"/>
                <w:szCs w:val="18"/>
              </w:rPr>
              <w:t>восстановленных</w:t>
            </w:r>
            <w:r w:rsidRPr="00385186">
              <w:rPr>
                <w:color w:val="000000"/>
                <w:sz w:val="18"/>
                <w:szCs w:val="18"/>
              </w:rPr>
              <w:t xml:space="preserve"> канализационных сетей</w:t>
            </w:r>
            <w:r>
              <w:rPr>
                <w:color w:val="000000"/>
                <w:sz w:val="18"/>
                <w:szCs w:val="18"/>
              </w:rPr>
              <w:t>,</w:t>
            </w:r>
            <w:r w:rsidRPr="0038518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85186">
              <w:rPr>
                <w:color w:val="000000"/>
                <w:sz w:val="18"/>
                <w:szCs w:val="18"/>
              </w:rPr>
              <w:t>км</w:t>
            </w:r>
            <w:proofErr w:type="gramEnd"/>
            <w:r>
              <w:rPr>
                <w:color w:val="000000"/>
                <w:sz w:val="18"/>
                <w:szCs w:val="18"/>
              </w:rPr>
              <w:t>;</w:t>
            </w:r>
          </w:p>
          <w:p w:rsidR="00DC2F8A" w:rsidRPr="00385186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</w:t>
            </w:r>
            <w:r w:rsidRPr="00385186">
              <w:rPr>
                <w:color w:val="000000"/>
                <w:sz w:val="18"/>
                <w:szCs w:val="18"/>
              </w:rPr>
              <w:t>исленность населения, имеющего доступ к улучшенным услугам водоснабжения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DC2F8A" w:rsidRPr="00385186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</w:t>
            </w:r>
            <w:r w:rsidRPr="00385186">
              <w:rPr>
                <w:color w:val="000000"/>
                <w:sz w:val="18"/>
                <w:szCs w:val="18"/>
              </w:rPr>
              <w:t xml:space="preserve">исленность населения, имеющего </w:t>
            </w:r>
            <w:r w:rsidRPr="00385186">
              <w:rPr>
                <w:color w:val="000000"/>
                <w:sz w:val="18"/>
                <w:szCs w:val="18"/>
              </w:rPr>
              <w:lastRenderedPageBreak/>
              <w:t>доступ к улучшенным санитарно-техническим службам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DC2F8A" w:rsidRPr="00385186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Pr="00385186">
              <w:rPr>
                <w:color w:val="000000"/>
                <w:sz w:val="18"/>
                <w:szCs w:val="18"/>
              </w:rPr>
              <w:t xml:space="preserve">оличество построенных / модернизированных </w:t>
            </w:r>
            <w:r>
              <w:rPr>
                <w:color w:val="000000"/>
                <w:sz w:val="18"/>
                <w:szCs w:val="18"/>
              </w:rPr>
              <w:t xml:space="preserve">станций по </w:t>
            </w:r>
            <w:r w:rsidRPr="00385186">
              <w:rPr>
                <w:color w:val="000000"/>
                <w:sz w:val="18"/>
                <w:szCs w:val="18"/>
              </w:rPr>
              <w:t>очистк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385186">
              <w:rPr>
                <w:color w:val="000000"/>
                <w:sz w:val="18"/>
                <w:szCs w:val="18"/>
              </w:rPr>
              <w:t xml:space="preserve"> питьевой воды</w:t>
            </w:r>
            <w:r>
              <w:rPr>
                <w:color w:val="000000"/>
                <w:sz w:val="18"/>
                <w:szCs w:val="18"/>
              </w:rPr>
              <w:t>;</w:t>
            </w:r>
            <w:r w:rsidRPr="00385186">
              <w:rPr>
                <w:color w:val="000000"/>
                <w:sz w:val="18"/>
                <w:szCs w:val="18"/>
              </w:rPr>
              <w:t xml:space="preserve"> </w:t>
            </w:r>
          </w:p>
          <w:p w:rsidR="00DC2F8A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</w:t>
            </w:r>
            <w:r w:rsidRPr="00385186">
              <w:rPr>
                <w:color w:val="000000"/>
                <w:sz w:val="18"/>
                <w:szCs w:val="18"/>
              </w:rPr>
              <w:t>исло построенных / модернизированных очистны</w:t>
            </w:r>
            <w:r>
              <w:rPr>
                <w:color w:val="000000"/>
                <w:sz w:val="18"/>
                <w:szCs w:val="18"/>
              </w:rPr>
              <w:t>х</w:t>
            </w:r>
            <w:r w:rsidRPr="00385186">
              <w:rPr>
                <w:color w:val="000000"/>
                <w:sz w:val="18"/>
                <w:szCs w:val="18"/>
              </w:rPr>
              <w:t xml:space="preserve"> сооружени</w:t>
            </w:r>
            <w:r>
              <w:rPr>
                <w:color w:val="000000"/>
                <w:sz w:val="18"/>
                <w:szCs w:val="18"/>
              </w:rPr>
              <w:t>й</w:t>
            </w:r>
          </w:p>
          <w:p w:rsidR="00DC2F8A" w:rsidRPr="00385186" w:rsidRDefault="00DC2F8A" w:rsidP="006875A4">
            <w:pPr>
              <w:rPr>
                <w:color w:val="000000"/>
                <w:sz w:val="18"/>
                <w:szCs w:val="18"/>
              </w:rPr>
            </w:pPr>
          </w:p>
        </w:tc>
      </w:tr>
      <w:tr w:rsidR="00DC2F8A" w:rsidRPr="00385186" w:rsidTr="006875A4">
        <w:tc>
          <w:tcPr>
            <w:tcW w:w="183" w:type="pct"/>
            <w:vMerge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</w:tcPr>
          <w:p w:rsidR="00DC2F8A" w:rsidRPr="00385186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1.1.7. Развитие региональн</w:t>
            </w:r>
            <w:r>
              <w:rPr>
                <w:color w:val="000000"/>
                <w:sz w:val="18"/>
                <w:szCs w:val="18"/>
              </w:rPr>
              <w:t>ой</w:t>
            </w:r>
            <w:r w:rsidRPr="00385186">
              <w:rPr>
                <w:color w:val="000000"/>
                <w:sz w:val="18"/>
                <w:szCs w:val="18"/>
              </w:rPr>
              <w:t xml:space="preserve"> и местн</w:t>
            </w:r>
            <w:r>
              <w:rPr>
                <w:color w:val="000000"/>
                <w:sz w:val="18"/>
                <w:szCs w:val="18"/>
              </w:rPr>
              <w:t>ой</w:t>
            </w:r>
            <w:r w:rsidRPr="00385186">
              <w:rPr>
                <w:color w:val="000000"/>
                <w:sz w:val="18"/>
                <w:szCs w:val="18"/>
              </w:rPr>
              <w:t xml:space="preserve"> доро</w:t>
            </w:r>
            <w:r>
              <w:rPr>
                <w:color w:val="000000"/>
                <w:sz w:val="18"/>
                <w:szCs w:val="18"/>
              </w:rPr>
              <w:t xml:space="preserve">жной инфраструктуры </w:t>
            </w:r>
          </w:p>
        </w:tc>
        <w:tc>
          <w:tcPr>
            <w:tcW w:w="367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IV квартал 2020 г.</w:t>
            </w:r>
          </w:p>
        </w:tc>
        <w:tc>
          <w:tcPr>
            <w:tcW w:w="551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Министерство транспорта и дорожной инфраструктуры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Министерство регионального развития и строительства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  <w:r w:rsidRPr="00385186">
              <w:rPr>
                <w:color w:val="000000"/>
                <w:sz w:val="18"/>
                <w:szCs w:val="18"/>
              </w:rPr>
              <w:t>гентства регионального развития</w:t>
            </w:r>
          </w:p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1,945 млрд</w:t>
            </w:r>
            <w:r>
              <w:rPr>
                <w:color w:val="000000"/>
                <w:sz w:val="18"/>
                <w:szCs w:val="18"/>
              </w:rPr>
              <w:t>.</w:t>
            </w:r>
            <w:r w:rsidRPr="00385186">
              <w:rPr>
                <w:color w:val="000000"/>
                <w:sz w:val="18"/>
                <w:szCs w:val="18"/>
              </w:rPr>
              <w:t xml:space="preserve"> ле</w:t>
            </w:r>
            <w:r>
              <w:rPr>
                <w:color w:val="000000"/>
                <w:sz w:val="18"/>
                <w:szCs w:val="18"/>
              </w:rPr>
              <w:t>ев</w:t>
            </w:r>
          </w:p>
        </w:tc>
        <w:tc>
          <w:tcPr>
            <w:tcW w:w="596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425,54 млн. ле</w:t>
            </w:r>
            <w:r>
              <w:rPr>
                <w:color w:val="000000"/>
                <w:sz w:val="18"/>
                <w:szCs w:val="18"/>
              </w:rPr>
              <w:t>ев</w:t>
            </w:r>
          </w:p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 xml:space="preserve">(Национальный </w:t>
            </w:r>
            <w:r>
              <w:rPr>
                <w:color w:val="000000"/>
                <w:sz w:val="18"/>
                <w:szCs w:val="18"/>
              </w:rPr>
              <w:t>ф</w:t>
            </w:r>
            <w:r w:rsidRPr="00385186">
              <w:rPr>
                <w:color w:val="000000"/>
                <w:sz w:val="18"/>
                <w:szCs w:val="18"/>
              </w:rPr>
              <w:t xml:space="preserve">онд 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385186">
              <w:rPr>
                <w:color w:val="000000"/>
                <w:sz w:val="18"/>
                <w:szCs w:val="18"/>
              </w:rPr>
              <w:t xml:space="preserve">егионального 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385186">
              <w:rPr>
                <w:color w:val="000000"/>
                <w:sz w:val="18"/>
                <w:szCs w:val="18"/>
              </w:rPr>
              <w:t>азвития)</w:t>
            </w:r>
          </w:p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1,52 млрд</w:t>
            </w:r>
            <w:r>
              <w:rPr>
                <w:color w:val="000000"/>
                <w:sz w:val="18"/>
                <w:szCs w:val="18"/>
              </w:rPr>
              <w:t>.</w:t>
            </w:r>
            <w:r w:rsidRPr="00385186">
              <w:rPr>
                <w:color w:val="000000"/>
                <w:sz w:val="18"/>
                <w:szCs w:val="18"/>
              </w:rPr>
              <w:t xml:space="preserve"> ле</w:t>
            </w:r>
            <w:r>
              <w:rPr>
                <w:color w:val="000000"/>
                <w:sz w:val="18"/>
                <w:szCs w:val="18"/>
              </w:rPr>
              <w:t>ев</w:t>
            </w:r>
          </w:p>
          <w:p w:rsidR="00DC2F8A" w:rsidRPr="00385186" w:rsidRDefault="00DC2F8A" w:rsidP="006875A4">
            <w:pPr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(Всемирный банк)</w:t>
            </w:r>
          </w:p>
        </w:tc>
        <w:tc>
          <w:tcPr>
            <w:tcW w:w="413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89" w:type="pct"/>
            <w:shd w:val="clear" w:color="auto" w:fill="auto"/>
          </w:tcPr>
          <w:p w:rsidR="00DC2F8A" w:rsidRPr="00385186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11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85186">
              <w:rPr>
                <w:color w:val="000000"/>
                <w:sz w:val="18"/>
                <w:szCs w:val="18"/>
              </w:rPr>
              <w:t>реализованных проектов</w:t>
            </w:r>
            <w:r>
              <w:rPr>
                <w:color w:val="000000"/>
                <w:sz w:val="18"/>
                <w:szCs w:val="18"/>
              </w:rPr>
              <w:t xml:space="preserve">; </w:t>
            </w:r>
            <w:r w:rsidRPr="00385186">
              <w:rPr>
                <w:color w:val="000000"/>
                <w:sz w:val="18"/>
                <w:szCs w:val="18"/>
              </w:rPr>
              <w:t xml:space="preserve"> </w:t>
            </w:r>
          </w:p>
          <w:p w:rsidR="00DC2F8A" w:rsidRPr="00385186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385186">
              <w:rPr>
                <w:color w:val="000000"/>
                <w:sz w:val="18"/>
                <w:szCs w:val="18"/>
              </w:rPr>
              <w:t>ротяженность построенных / модернизированных участков дорог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385186">
              <w:rPr>
                <w:color w:val="000000"/>
                <w:sz w:val="18"/>
                <w:szCs w:val="18"/>
              </w:rPr>
              <w:t xml:space="preserve"> и мостов</w:t>
            </w:r>
            <w:r>
              <w:rPr>
                <w:color w:val="000000"/>
                <w:sz w:val="18"/>
                <w:szCs w:val="18"/>
              </w:rPr>
              <w:t>,</w:t>
            </w:r>
            <w:r w:rsidRPr="0038518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85186">
              <w:rPr>
                <w:color w:val="000000"/>
                <w:sz w:val="18"/>
                <w:szCs w:val="18"/>
              </w:rPr>
              <w:t>км</w:t>
            </w:r>
            <w:proofErr w:type="gramEnd"/>
            <w:r>
              <w:rPr>
                <w:color w:val="000000"/>
                <w:sz w:val="18"/>
                <w:szCs w:val="18"/>
              </w:rPr>
              <w:t>;</w:t>
            </w:r>
          </w:p>
          <w:p w:rsidR="00DC2F8A" w:rsidRPr="00385186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</w:t>
            </w:r>
            <w:r w:rsidRPr="00385186">
              <w:rPr>
                <w:color w:val="000000"/>
                <w:sz w:val="18"/>
                <w:szCs w:val="18"/>
              </w:rPr>
              <w:t>исленность населения, имеющего доступ к улучшенн</w:t>
            </w:r>
            <w:r>
              <w:rPr>
                <w:color w:val="000000"/>
                <w:sz w:val="18"/>
                <w:szCs w:val="18"/>
              </w:rPr>
              <w:t>ым</w:t>
            </w:r>
            <w:r w:rsidRPr="00385186">
              <w:rPr>
                <w:color w:val="000000"/>
                <w:sz w:val="18"/>
                <w:szCs w:val="18"/>
              </w:rPr>
              <w:t xml:space="preserve"> дорог</w:t>
            </w:r>
            <w:r>
              <w:rPr>
                <w:color w:val="000000"/>
                <w:sz w:val="18"/>
                <w:szCs w:val="18"/>
              </w:rPr>
              <w:t>ам;</w:t>
            </w:r>
            <w:r w:rsidRPr="0038518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количество </w:t>
            </w:r>
            <w:proofErr w:type="gramStart"/>
            <w:r w:rsidRPr="00385186">
              <w:rPr>
                <w:color w:val="000000"/>
                <w:sz w:val="18"/>
                <w:szCs w:val="18"/>
              </w:rPr>
              <w:t>км</w:t>
            </w:r>
            <w:proofErr w:type="gramEnd"/>
            <w:r w:rsidRPr="00385186">
              <w:rPr>
                <w:color w:val="000000"/>
                <w:sz w:val="18"/>
                <w:szCs w:val="18"/>
              </w:rPr>
              <w:t xml:space="preserve"> построенных / модернизированных дорог</w:t>
            </w:r>
            <w:r>
              <w:rPr>
                <w:color w:val="000000"/>
                <w:sz w:val="18"/>
                <w:szCs w:val="18"/>
              </w:rPr>
              <w:t>;</w:t>
            </w:r>
            <w:r w:rsidRPr="00385186">
              <w:rPr>
                <w:color w:val="000000"/>
                <w:sz w:val="18"/>
                <w:szCs w:val="18"/>
              </w:rPr>
              <w:t xml:space="preserve"> </w:t>
            </w:r>
          </w:p>
          <w:p w:rsidR="00DC2F8A" w:rsidRPr="00385186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число населенных пунктов с </w:t>
            </w:r>
            <w:r w:rsidRPr="00385186">
              <w:rPr>
                <w:color w:val="000000"/>
                <w:sz w:val="18"/>
                <w:szCs w:val="18"/>
              </w:rPr>
              <w:t>улучшенн</w:t>
            </w:r>
            <w:r>
              <w:rPr>
                <w:color w:val="000000"/>
                <w:sz w:val="18"/>
                <w:szCs w:val="18"/>
              </w:rPr>
              <w:t>ыми</w:t>
            </w:r>
            <w:r w:rsidRPr="00385186">
              <w:rPr>
                <w:color w:val="000000"/>
                <w:sz w:val="18"/>
                <w:szCs w:val="18"/>
              </w:rPr>
              <w:t xml:space="preserve"> подъездн</w:t>
            </w:r>
            <w:r>
              <w:rPr>
                <w:color w:val="000000"/>
                <w:sz w:val="18"/>
                <w:szCs w:val="18"/>
              </w:rPr>
              <w:t>ыми</w:t>
            </w:r>
            <w:r w:rsidRPr="00385186">
              <w:rPr>
                <w:color w:val="000000"/>
                <w:sz w:val="18"/>
                <w:szCs w:val="18"/>
              </w:rPr>
              <w:t xml:space="preserve"> дорог</w:t>
            </w:r>
            <w:r>
              <w:rPr>
                <w:color w:val="000000"/>
                <w:sz w:val="18"/>
                <w:szCs w:val="18"/>
              </w:rPr>
              <w:t xml:space="preserve">ами; </w:t>
            </w:r>
          </w:p>
          <w:p w:rsidR="00DC2F8A" w:rsidRPr="00BC1F89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</w:t>
            </w:r>
            <w:r w:rsidRPr="00385186">
              <w:rPr>
                <w:color w:val="000000"/>
                <w:sz w:val="18"/>
                <w:szCs w:val="18"/>
              </w:rPr>
              <w:t>исло школ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C1F89">
              <w:rPr>
                <w:color w:val="000000"/>
                <w:sz w:val="18"/>
                <w:szCs w:val="18"/>
              </w:rPr>
              <w:t>с доступом к местным реабилитированным / реконструированным  дорогам;</w:t>
            </w:r>
          </w:p>
          <w:p w:rsidR="00DC2F8A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 w:rsidRPr="00BC1F89">
              <w:rPr>
                <w:color w:val="000000"/>
                <w:sz w:val="18"/>
                <w:szCs w:val="18"/>
              </w:rPr>
              <w:t xml:space="preserve">число медицинских учреждений с доступом к местным реабилитированным / </w:t>
            </w:r>
            <w:r w:rsidRPr="00BC1F89">
              <w:rPr>
                <w:color w:val="000000"/>
                <w:sz w:val="18"/>
                <w:szCs w:val="18"/>
              </w:rPr>
              <w:lastRenderedPageBreak/>
              <w:t>реконструированным  дорогам</w:t>
            </w:r>
          </w:p>
          <w:p w:rsidR="00DC2F8A" w:rsidRPr="00385186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DC2F8A" w:rsidRPr="00385186" w:rsidTr="006875A4">
        <w:tc>
          <w:tcPr>
            <w:tcW w:w="183" w:type="pct"/>
            <w:vMerge w:val="restar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385186">
              <w:rPr>
                <w:b/>
                <w:color w:val="000000"/>
                <w:sz w:val="18"/>
                <w:szCs w:val="18"/>
              </w:rPr>
              <w:lastRenderedPageBreak/>
              <w:t>1.2</w:t>
            </w:r>
          </w:p>
        </w:tc>
        <w:tc>
          <w:tcPr>
            <w:tcW w:w="550" w:type="pct"/>
            <w:vMerge w:val="restar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left"/>
              <w:outlineLvl w:val="0"/>
              <w:rPr>
                <w:b/>
                <w:color w:val="000000"/>
                <w:sz w:val="18"/>
                <w:szCs w:val="18"/>
              </w:rPr>
            </w:pPr>
            <w:r w:rsidRPr="00385186">
              <w:rPr>
                <w:b/>
                <w:color w:val="000000"/>
                <w:sz w:val="18"/>
                <w:szCs w:val="18"/>
              </w:rPr>
              <w:t>Продвижение принципов регионализации публичных услуг в области управления твердыми отходами, водоснабжени</w:t>
            </w:r>
            <w:r>
              <w:rPr>
                <w:b/>
                <w:color w:val="000000"/>
                <w:sz w:val="18"/>
                <w:szCs w:val="18"/>
              </w:rPr>
              <w:t>я и канализации</w:t>
            </w:r>
          </w:p>
        </w:tc>
        <w:tc>
          <w:tcPr>
            <w:tcW w:w="734" w:type="pct"/>
          </w:tcPr>
          <w:p w:rsidR="00DC2F8A" w:rsidRPr="00385186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 xml:space="preserve">1.2.1. Информирование сообществ о </w:t>
            </w:r>
            <w:proofErr w:type="spellStart"/>
            <w:r w:rsidRPr="00385186">
              <w:rPr>
                <w:color w:val="000000"/>
                <w:sz w:val="18"/>
                <w:szCs w:val="18"/>
              </w:rPr>
              <w:t>взаимосотрудничестве</w:t>
            </w:r>
            <w:proofErr w:type="spellEnd"/>
            <w:r w:rsidRPr="00385186">
              <w:rPr>
                <w:color w:val="000000"/>
                <w:sz w:val="18"/>
                <w:szCs w:val="18"/>
              </w:rPr>
              <w:t xml:space="preserve"> в област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385186">
              <w:rPr>
                <w:color w:val="000000"/>
                <w:sz w:val="18"/>
                <w:szCs w:val="18"/>
              </w:rPr>
              <w:t xml:space="preserve"> управления тверды</w:t>
            </w:r>
            <w:r>
              <w:rPr>
                <w:color w:val="000000"/>
                <w:sz w:val="18"/>
                <w:szCs w:val="18"/>
              </w:rPr>
              <w:t>ми</w:t>
            </w:r>
            <w:r w:rsidRPr="00385186">
              <w:rPr>
                <w:color w:val="000000"/>
                <w:sz w:val="18"/>
                <w:szCs w:val="18"/>
              </w:rPr>
              <w:t xml:space="preserve"> отход</w:t>
            </w:r>
            <w:r>
              <w:rPr>
                <w:color w:val="000000"/>
                <w:sz w:val="18"/>
                <w:szCs w:val="18"/>
              </w:rPr>
              <w:t>ами</w:t>
            </w:r>
            <w:r w:rsidRPr="00385186">
              <w:rPr>
                <w:color w:val="000000"/>
                <w:sz w:val="18"/>
                <w:szCs w:val="18"/>
              </w:rPr>
              <w:t xml:space="preserve"> и обеспечения водой и канализацией</w:t>
            </w:r>
          </w:p>
        </w:tc>
        <w:tc>
          <w:tcPr>
            <w:tcW w:w="367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I квартал 2017 г.</w:t>
            </w:r>
          </w:p>
        </w:tc>
        <w:tc>
          <w:tcPr>
            <w:tcW w:w="551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Министерство регионального развития и строительства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Министерство окружающей среды</w:t>
            </w:r>
          </w:p>
        </w:tc>
        <w:tc>
          <w:tcPr>
            <w:tcW w:w="367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200 тыс. ле</w:t>
            </w:r>
            <w:r>
              <w:rPr>
                <w:color w:val="000000"/>
                <w:sz w:val="18"/>
                <w:szCs w:val="18"/>
              </w:rPr>
              <w:t>ев</w:t>
            </w:r>
          </w:p>
        </w:tc>
        <w:tc>
          <w:tcPr>
            <w:tcW w:w="596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200 тыс. ле</w:t>
            </w:r>
            <w:r>
              <w:rPr>
                <w:color w:val="000000"/>
                <w:sz w:val="18"/>
                <w:szCs w:val="18"/>
              </w:rPr>
              <w:t>ев</w:t>
            </w:r>
            <w:r w:rsidRPr="00385186">
              <w:rPr>
                <w:color w:val="000000"/>
                <w:sz w:val="18"/>
                <w:szCs w:val="18"/>
              </w:rPr>
              <w:t xml:space="preserve"> </w:t>
            </w:r>
          </w:p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(в пределах ресурсов</w:t>
            </w:r>
            <w:r>
              <w:rPr>
                <w:color w:val="000000"/>
                <w:sz w:val="18"/>
                <w:szCs w:val="18"/>
              </w:rPr>
              <w:t>,</w:t>
            </w:r>
            <w:r w:rsidRPr="00385186">
              <w:rPr>
                <w:color w:val="000000"/>
                <w:sz w:val="18"/>
                <w:szCs w:val="18"/>
              </w:rPr>
              <w:t xml:space="preserve"> выдел</w:t>
            </w:r>
            <w:r>
              <w:rPr>
                <w:color w:val="000000"/>
                <w:sz w:val="18"/>
                <w:szCs w:val="18"/>
              </w:rPr>
              <w:t>енных из</w:t>
            </w:r>
            <w:r w:rsidRPr="00385186">
              <w:rPr>
                <w:color w:val="000000"/>
                <w:sz w:val="18"/>
                <w:szCs w:val="18"/>
              </w:rPr>
              <w:t xml:space="preserve"> государств</w:t>
            </w:r>
            <w:r>
              <w:rPr>
                <w:color w:val="000000"/>
                <w:sz w:val="18"/>
                <w:szCs w:val="18"/>
              </w:rPr>
              <w:t>енного бюджета</w:t>
            </w:r>
            <w:r w:rsidRPr="0038518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50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13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89" w:type="pct"/>
          </w:tcPr>
          <w:p w:rsidR="00DC2F8A" w:rsidRPr="00385186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4 ежегодн</w:t>
            </w:r>
            <w:r>
              <w:rPr>
                <w:color w:val="000000"/>
                <w:sz w:val="18"/>
                <w:szCs w:val="18"/>
              </w:rPr>
              <w:t>о</w:t>
            </w:r>
            <w:r w:rsidRPr="0038518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85186">
              <w:rPr>
                <w:color w:val="000000"/>
                <w:sz w:val="18"/>
                <w:szCs w:val="18"/>
              </w:rPr>
              <w:t>пров</w:t>
            </w:r>
            <w:r>
              <w:rPr>
                <w:color w:val="000000"/>
                <w:sz w:val="18"/>
                <w:szCs w:val="18"/>
              </w:rPr>
              <w:t>одимых</w:t>
            </w:r>
            <w:proofErr w:type="gramEnd"/>
            <w:r w:rsidRPr="00385186">
              <w:rPr>
                <w:color w:val="000000"/>
                <w:sz w:val="18"/>
                <w:szCs w:val="18"/>
              </w:rPr>
              <w:t xml:space="preserve"> мероприяти</w:t>
            </w:r>
            <w:r>
              <w:rPr>
                <w:color w:val="000000"/>
                <w:sz w:val="18"/>
                <w:szCs w:val="18"/>
              </w:rPr>
              <w:t>я</w:t>
            </w:r>
            <w:r w:rsidRPr="00385186">
              <w:rPr>
                <w:color w:val="000000"/>
                <w:sz w:val="18"/>
                <w:szCs w:val="18"/>
              </w:rPr>
              <w:t xml:space="preserve"> по повышению осведомленности;</w:t>
            </w:r>
          </w:p>
          <w:p w:rsidR="00DC2F8A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Pr="00385186">
              <w:rPr>
                <w:color w:val="000000"/>
                <w:sz w:val="18"/>
                <w:szCs w:val="18"/>
              </w:rPr>
              <w:t>оличество ежегодно проинформированных людей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C2F8A" w:rsidRPr="00385186" w:rsidRDefault="00DC2F8A" w:rsidP="006875A4">
            <w:pPr>
              <w:rPr>
                <w:color w:val="000000"/>
                <w:sz w:val="18"/>
                <w:szCs w:val="18"/>
              </w:rPr>
            </w:pPr>
          </w:p>
        </w:tc>
      </w:tr>
      <w:tr w:rsidR="00DC2F8A" w:rsidRPr="00385186" w:rsidTr="006875A4">
        <w:trPr>
          <w:trHeight w:val="338"/>
        </w:trPr>
        <w:tc>
          <w:tcPr>
            <w:tcW w:w="183" w:type="pct"/>
            <w:vMerge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outlineLv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</w:tcPr>
          <w:p w:rsidR="00DC2F8A" w:rsidRPr="00385186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1.2.2. Разработка  критери</w:t>
            </w:r>
            <w:r>
              <w:rPr>
                <w:color w:val="000000"/>
                <w:sz w:val="18"/>
                <w:szCs w:val="18"/>
              </w:rPr>
              <w:t>ев</w:t>
            </w:r>
            <w:r w:rsidRPr="0038518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85186">
              <w:rPr>
                <w:color w:val="000000"/>
                <w:sz w:val="18"/>
                <w:szCs w:val="18"/>
              </w:rPr>
              <w:t>межобщинного</w:t>
            </w:r>
            <w:proofErr w:type="spellEnd"/>
            <w:r w:rsidRPr="00385186">
              <w:rPr>
                <w:color w:val="000000"/>
                <w:sz w:val="18"/>
                <w:szCs w:val="18"/>
              </w:rPr>
              <w:t xml:space="preserve"> сотрудничества </w:t>
            </w:r>
            <w:r>
              <w:rPr>
                <w:color w:val="000000"/>
                <w:sz w:val="18"/>
                <w:szCs w:val="18"/>
              </w:rPr>
              <w:t xml:space="preserve">и регионализации </w:t>
            </w:r>
            <w:r w:rsidRPr="00385186">
              <w:rPr>
                <w:color w:val="000000"/>
                <w:sz w:val="18"/>
                <w:szCs w:val="18"/>
              </w:rPr>
              <w:t>в области управления твердыми отходами, водоснабжени</w:t>
            </w:r>
            <w:r>
              <w:rPr>
                <w:color w:val="000000"/>
                <w:sz w:val="18"/>
                <w:szCs w:val="18"/>
              </w:rPr>
              <w:t>я и канализации</w:t>
            </w:r>
          </w:p>
        </w:tc>
        <w:tc>
          <w:tcPr>
            <w:tcW w:w="367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I квартал 2018 г.</w:t>
            </w:r>
          </w:p>
        </w:tc>
        <w:tc>
          <w:tcPr>
            <w:tcW w:w="551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Министерство окружающей среды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Министерство регионального развития и строительства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DC2F8A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  <w:r w:rsidRPr="00385186">
              <w:rPr>
                <w:color w:val="000000"/>
                <w:sz w:val="18"/>
                <w:szCs w:val="18"/>
              </w:rPr>
              <w:t>гентства регионального развития</w:t>
            </w:r>
          </w:p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50 тыс. ле</w:t>
            </w:r>
            <w:r>
              <w:rPr>
                <w:color w:val="000000"/>
                <w:sz w:val="18"/>
                <w:szCs w:val="18"/>
              </w:rPr>
              <w:t>ев</w:t>
            </w:r>
            <w:r w:rsidRPr="0038518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96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50 тыс. ле</w:t>
            </w:r>
            <w:r>
              <w:rPr>
                <w:color w:val="000000"/>
                <w:sz w:val="18"/>
                <w:szCs w:val="18"/>
              </w:rPr>
              <w:t>ев</w:t>
            </w:r>
          </w:p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9F08E0">
              <w:rPr>
                <w:color w:val="000000"/>
                <w:sz w:val="18"/>
                <w:szCs w:val="18"/>
              </w:rPr>
              <w:t>(в пределах ресурсов, выделенных из государственного бюджета)</w:t>
            </w:r>
          </w:p>
        </w:tc>
        <w:tc>
          <w:tcPr>
            <w:tcW w:w="550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13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89" w:type="pct"/>
          </w:tcPr>
          <w:p w:rsidR="00DC2F8A" w:rsidRPr="00385186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Установленные к</w:t>
            </w:r>
            <w:r w:rsidRPr="00385186">
              <w:rPr>
                <w:color w:val="000000"/>
                <w:sz w:val="18"/>
                <w:szCs w:val="18"/>
              </w:rPr>
              <w:t xml:space="preserve">ритерии </w:t>
            </w:r>
            <w:proofErr w:type="spellStart"/>
            <w:r w:rsidRPr="00385186">
              <w:rPr>
                <w:color w:val="000000"/>
                <w:sz w:val="18"/>
                <w:szCs w:val="18"/>
              </w:rPr>
              <w:t>межобщинного</w:t>
            </w:r>
            <w:proofErr w:type="spellEnd"/>
            <w:r w:rsidRPr="00385186">
              <w:rPr>
                <w:color w:val="000000"/>
                <w:sz w:val="18"/>
                <w:szCs w:val="18"/>
              </w:rPr>
              <w:t xml:space="preserve"> сотрудничества </w:t>
            </w:r>
            <w:r w:rsidRPr="00BB08D0">
              <w:rPr>
                <w:color w:val="000000"/>
                <w:sz w:val="18"/>
                <w:szCs w:val="18"/>
              </w:rPr>
              <w:t>и регионализации</w:t>
            </w:r>
            <w:r w:rsidRPr="00385186">
              <w:rPr>
                <w:color w:val="000000"/>
                <w:sz w:val="18"/>
                <w:szCs w:val="18"/>
              </w:rPr>
              <w:t xml:space="preserve"> в области </w:t>
            </w:r>
            <w:r w:rsidRPr="00BB08D0">
              <w:rPr>
                <w:color w:val="000000"/>
                <w:sz w:val="18"/>
                <w:szCs w:val="18"/>
              </w:rPr>
              <w:t>управления твердыми отходами, водоснабжения и канализации</w:t>
            </w:r>
          </w:p>
        </w:tc>
      </w:tr>
      <w:tr w:rsidR="00DC2F8A" w:rsidRPr="00385186" w:rsidTr="006875A4">
        <w:tc>
          <w:tcPr>
            <w:tcW w:w="183" w:type="pct"/>
            <w:vMerge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outlineLv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</w:tcPr>
          <w:p w:rsidR="00DC2F8A" w:rsidRPr="00385186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 xml:space="preserve">1.2.3. Разработка и утверждение 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385186">
              <w:rPr>
                <w:color w:val="000000"/>
                <w:sz w:val="18"/>
                <w:szCs w:val="18"/>
              </w:rPr>
              <w:t>лана действий по регионализации служб водоснабжения и канализации</w:t>
            </w:r>
          </w:p>
        </w:tc>
        <w:tc>
          <w:tcPr>
            <w:tcW w:w="367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II квартал 2018 г.</w:t>
            </w:r>
          </w:p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1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Министерство окружающей среды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Министерство регионального развития и строительства</w:t>
            </w:r>
          </w:p>
        </w:tc>
        <w:tc>
          <w:tcPr>
            <w:tcW w:w="367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8,9 млн. ле</w:t>
            </w:r>
            <w:r>
              <w:rPr>
                <w:color w:val="000000"/>
                <w:sz w:val="18"/>
                <w:szCs w:val="18"/>
              </w:rPr>
              <w:t>ев</w:t>
            </w:r>
          </w:p>
        </w:tc>
        <w:tc>
          <w:tcPr>
            <w:tcW w:w="596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0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8,</w:t>
            </w:r>
            <w:r>
              <w:rPr>
                <w:color w:val="000000"/>
                <w:sz w:val="18"/>
                <w:szCs w:val="18"/>
              </w:rPr>
              <w:t>9</w:t>
            </w:r>
            <w:r w:rsidRPr="00385186">
              <w:rPr>
                <w:color w:val="000000"/>
                <w:sz w:val="18"/>
                <w:szCs w:val="18"/>
              </w:rPr>
              <w:t xml:space="preserve"> млн. ле</w:t>
            </w:r>
            <w:r>
              <w:rPr>
                <w:color w:val="000000"/>
                <w:sz w:val="18"/>
                <w:szCs w:val="18"/>
              </w:rPr>
              <w:t>ев</w:t>
            </w:r>
          </w:p>
          <w:p w:rsidR="00DC2F8A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385186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 xml:space="preserve">в </w:t>
            </w:r>
            <w:r w:rsidRPr="00385186">
              <w:rPr>
                <w:color w:val="000000"/>
                <w:sz w:val="18"/>
                <w:szCs w:val="18"/>
              </w:rPr>
              <w:t xml:space="preserve">соответствии с пунктом 1.2 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385186">
              <w:rPr>
                <w:color w:val="000000"/>
                <w:sz w:val="18"/>
                <w:szCs w:val="18"/>
              </w:rPr>
              <w:t xml:space="preserve">лана действий </w:t>
            </w:r>
            <w:r>
              <w:rPr>
                <w:color w:val="000000"/>
                <w:sz w:val="18"/>
                <w:szCs w:val="18"/>
              </w:rPr>
              <w:t xml:space="preserve">по реализации </w:t>
            </w:r>
            <w:r w:rsidRPr="00385186">
              <w:rPr>
                <w:color w:val="000000"/>
                <w:sz w:val="18"/>
                <w:szCs w:val="18"/>
              </w:rPr>
              <w:t xml:space="preserve">Стратегии </w:t>
            </w:r>
            <w:r>
              <w:rPr>
                <w:color w:val="000000"/>
                <w:sz w:val="18"/>
                <w:szCs w:val="18"/>
              </w:rPr>
              <w:t>в</w:t>
            </w:r>
            <w:r w:rsidRPr="00385186">
              <w:rPr>
                <w:color w:val="000000"/>
                <w:sz w:val="18"/>
                <w:szCs w:val="18"/>
              </w:rPr>
              <w:t xml:space="preserve">одоснабжения и </w:t>
            </w:r>
            <w:r>
              <w:rPr>
                <w:color w:val="000000"/>
                <w:sz w:val="18"/>
                <w:szCs w:val="18"/>
              </w:rPr>
              <w:t>санитарии на 2014-2028 годы, Постановление Правительства</w:t>
            </w:r>
            <w:proofErr w:type="gramEnd"/>
          </w:p>
          <w:p w:rsidR="00DC2F8A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№ 199 от 20 марта 2014 г.)</w:t>
            </w:r>
            <w:proofErr w:type="gramEnd"/>
          </w:p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89" w:type="pct"/>
          </w:tcPr>
          <w:p w:rsidR="00DC2F8A" w:rsidRPr="00385186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Разработанный и у</w:t>
            </w:r>
            <w:r w:rsidRPr="00385186">
              <w:rPr>
                <w:color w:val="000000"/>
                <w:sz w:val="18"/>
                <w:szCs w:val="18"/>
              </w:rPr>
              <w:t xml:space="preserve">твержденный 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385186">
              <w:rPr>
                <w:color w:val="000000"/>
                <w:sz w:val="18"/>
                <w:szCs w:val="18"/>
              </w:rPr>
              <w:t>лан действий</w:t>
            </w:r>
          </w:p>
        </w:tc>
      </w:tr>
      <w:tr w:rsidR="00DC2F8A" w:rsidRPr="00385186" w:rsidTr="006875A4">
        <w:trPr>
          <w:trHeight w:val="2038"/>
        </w:trPr>
        <w:tc>
          <w:tcPr>
            <w:tcW w:w="183" w:type="pct"/>
            <w:vMerge/>
            <w:tcBorders>
              <w:bottom w:val="single" w:sz="4" w:space="0" w:color="000000"/>
            </w:tcBorders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/>
            <w:tcBorders>
              <w:bottom w:val="single" w:sz="4" w:space="0" w:color="000000"/>
            </w:tcBorders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outlineLv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tcBorders>
              <w:bottom w:val="single" w:sz="4" w:space="0" w:color="000000"/>
            </w:tcBorders>
          </w:tcPr>
          <w:p w:rsidR="00DC2F8A" w:rsidRPr="00385186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1.2.4. Оказание поддержки в создании региональных государственных услуг в области управления твердыми отходами, водоснабжени</w:t>
            </w:r>
            <w:r>
              <w:rPr>
                <w:color w:val="000000"/>
                <w:sz w:val="18"/>
                <w:szCs w:val="18"/>
              </w:rPr>
              <w:t>я</w:t>
            </w:r>
            <w:r w:rsidRPr="00385186">
              <w:rPr>
                <w:color w:val="000000"/>
                <w:sz w:val="18"/>
                <w:szCs w:val="18"/>
              </w:rPr>
              <w:t xml:space="preserve"> и канализаци</w:t>
            </w:r>
            <w:r>
              <w:rPr>
                <w:color w:val="000000"/>
                <w:sz w:val="18"/>
                <w:szCs w:val="18"/>
              </w:rPr>
              <w:t>и</w:t>
            </w:r>
          </w:p>
        </w:tc>
        <w:tc>
          <w:tcPr>
            <w:tcW w:w="367" w:type="pct"/>
            <w:tcBorders>
              <w:bottom w:val="single" w:sz="4" w:space="0" w:color="000000"/>
            </w:tcBorders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IV квартал 2020 г.</w:t>
            </w:r>
          </w:p>
        </w:tc>
        <w:tc>
          <w:tcPr>
            <w:tcW w:w="551" w:type="pct"/>
            <w:tcBorders>
              <w:bottom w:val="single" w:sz="4" w:space="0" w:color="000000"/>
            </w:tcBorders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Министерство окружающей среды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Министерство регионального развития и строительства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  <w:r w:rsidRPr="00385186">
              <w:rPr>
                <w:color w:val="000000"/>
                <w:sz w:val="18"/>
                <w:szCs w:val="18"/>
              </w:rPr>
              <w:t>гентства регионального развития</w:t>
            </w:r>
          </w:p>
        </w:tc>
        <w:tc>
          <w:tcPr>
            <w:tcW w:w="367" w:type="pct"/>
            <w:tcBorders>
              <w:bottom w:val="single" w:sz="4" w:space="0" w:color="000000"/>
            </w:tcBorders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300 тыс. ле</w:t>
            </w:r>
            <w:r>
              <w:rPr>
                <w:color w:val="000000"/>
                <w:sz w:val="18"/>
                <w:szCs w:val="18"/>
              </w:rPr>
              <w:t>ев</w:t>
            </w:r>
            <w:r w:rsidRPr="0038518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96" w:type="pct"/>
            <w:tcBorders>
              <w:bottom w:val="single" w:sz="4" w:space="0" w:color="000000"/>
            </w:tcBorders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300 тыс. ле</w:t>
            </w:r>
            <w:r>
              <w:rPr>
                <w:color w:val="000000"/>
                <w:sz w:val="18"/>
                <w:szCs w:val="18"/>
              </w:rPr>
              <w:t>ев</w:t>
            </w:r>
          </w:p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781A">
              <w:rPr>
                <w:color w:val="000000"/>
                <w:sz w:val="18"/>
                <w:szCs w:val="18"/>
              </w:rPr>
              <w:t>(в пределах ресурсов, выделенных из государственного бюджета)</w:t>
            </w:r>
          </w:p>
        </w:tc>
        <w:tc>
          <w:tcPr>
            <w:tcW w:w="550" w:type="pct"/>
            <w:tcBorders>
              <w:bottom w:val="single" w:sz="4" w:space="0" w:color="000000"/>
            </w:tcBorders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13" w:type="pct"/>
            <w:tcBorders>
              <w:bottom w:val="single" w:sz="4" w:space="0" w:color="000000"/>
            </w:tcBorders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89" w:type="pct"/>
            <w:tcBorders>
              <w:bottom w:val="single" w:sz="4" w:space="0" w:color="000000"/>
            </w:tcBorders>
          </w:tcPr>
          <w:p w:rsidR="00DC2F8A" w:rsidRPr="00385186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 xml:space="preserve">Количество созданных региональных </w:t>
            </w:r>
            <w:r w:rsidRPr="00040445">
              <w:rPr>
                <w:color w:val="000000"/>
                <w:sz w:val="18"/>
                <w:szCs w:val="18"/>
              </w:rPr>
              <w:t xml:space="preserve">государственных </w:t>
            </w:r>
            <w:r w:rsidRPr="00385186">
              <w:rPr>
                <w:color w:val="000000"/>
                <w:sz w:val="18"/>
                <w:szCs w:val="18"/>
              </w:rPr>
              <w:t>услуг в области управления твердыми отходами, водоснабжения и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504D3D">
              <w:rPr>
                <w:color w:val="000000"/>
                <w:sz w:val="18"/>
                <w:szCs w:val="18"/>
              </w:rPr>
              <w:t xml:space="preserve">канализации </w:t>
            </w:r>
          </w:p>
        </w:tc>
      </w:tr>
      <w:tr w:rsidR="00DC2F8A" w:rsidRPr="00385186" w:rsidTr="006875A4">
        <w:tc>
          <w:tcPr>
            <w:tcW w:w="5000" w:type="pct"/>
            <w:gridSpan w:val="10"/>
            <w:shd w:val="clear" w:color="auto" w:fill="auto"/>
          </w:tcPr>
          <w:p w:rsidR="00DC2F8A" w:rsidRDefault="00DC2F8A" w:rsidP="006875A4">
            <w:pPr>
              <w:tabs>
                <w:tab w:val="center" w:pos="7001"/>
                <w:tab w:val="left" w:pos="10869"/>
              </w:tabs>
              <w:outlineLvl w:val="0"/>
              <w:rPr>
                <w:b/>
                <w:i/>
                <w:color w:val="000000"/>
                <w:sz w:val="18"/>
                <w:szCs w:val="18"/>
              </w:rPr>
            </w:pPr>
          </w:p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outlineLvl w:val="0"/>
              <w:rPr>
                <w:b/>
                <w:color w:val="000000"/>
                <w:sz w:val="18"/>
                <w:szCs w:val="18"/>
              </w:rPr>
            </w:pPr>
            <w:r w:rsidRPr="00385186">
              <w:rPr>
                <w:b/>
                <w:i/>
                <w:color w:val="000000"/>
                <w:sz w:val="18"/>
                <w:szCs w:val="18"/>
              </w:rPr>
              <w:t xml:space="preserve">Конкретная задача </w:t>
            </w:r>
            <w:r>
              <w:rPr>
                <w:b/>
                <w:i/>
                <w:color w:val="000000"/>
                <w:sz w:val="18"/>
                <w:szCs w:val="18"/>
              </w:rPr>
              <w:t xml:space="preserve">№ </w:t>
            </w:r>
            <w:r w:rsidRPr="00385186">
              <w:rPr>
                <w:b/>
                <w:i/>
                <w:color w:val="000000"/>
                <w:sz w:val="18"/>
                <w:szCs w:val="18"/>
              </w:rPr>
              <w:t>2. Обеспечение устойчивого экономического роста в регионах</w:t>
            </w:r>
          </w:p>
        </w:tc>
      </w:tr>
      <w:tr w:rsidR="00DC2F8A" w:rsidRPr="00385186" w:rsidTr="006875A4">
        <w:tc>
          <w:tcPr>
            <w:tcW w:w="183" w:type="pct"/>
            <w:vMerge w:val="restar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385186">
              <w:rPr>
                <w:b/>
                <w:color w:val="000000"/>
                <w:sz w:val="18"/>
                <w:szCs w:val="18"/>
              </w:rPr>
              <w:t>2.1</w:t>
            </w:r>
          </w:p>
        </w:tc>
        <w:tc>
          <w:tcPr>
            <w:tcW w:w="550" w:type="pct"/>
            <w:vMerge w:val="restart"/>
          </w:tcPr>
          <w:p w:rsidR="00DC2F8A" w:rsidRPr="00385186" w:rsidRDefault="00DC2F8A" w:rsidP="006875A4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385186">
              <w:rPr>
                <w:b/>
                <w:color w:val="000000"/>
                <w:sz w:val="18"/>
                <w:szCs w:val="18"/>
              </w:rPr>
              <w:t>Концептуализация сети городских центров</w:t>
            </w:r>
          </w:p>
        </w:tc>
        <w:tc>
          <w:tcPr>
            <w:tcW w:w="734" w:type="pct"/>
          </w:tcPr>
          <w:p w:rsidR="00DC2F8A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2.1.1. Разработка программы внедрения государственной политики в обл</w:t>
            </w:r>
            <w:r>
              <w:rPr>
                <w:color w:val="000000"/>
                <w:sz w:val="18"/>
                <w:szCs w:val="18"/>
              </w:rPr>
              <w:t>асти городских центров развития</w:t>
            </w:r>
          </w:p>
          <w:p w:rsidR="00DC2F8A" w:rsidRPr="00385186" w:rsidRDefault="00DC2F8A" w:rsidP="006875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III квартал 2018</w:t>
            </w:r>
            <w:r w:rsidRPr="001B5F96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1B5F96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551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Министерство регионального развития и строительства</w:t>
            </w:r>
          </w:p>
        </w:tc>
        <w:tc>
          <w:tcPr>
            <w:tcW w:w="367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120 тыс. ле</w:t>
            </w:r>
            <w:r>
              <w:rPr>
                <w:color w:val="000000"/>
                <w:sz w:val="18"/>
                <w:szCs w:val="18"/>
              </w:rPr>
              <w:t>ев</w:t>
            </w:r>
          </w:p>
        </w:tc>
        <w:tc>
          <w:tcPr>
            <w:tcW w:w="596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80 тыс. ле</w:t>
            </w:r>
            <w:r>
              <w:rPr>
                <w:color w:val="000000"/>
                <w:sz w:val="18"/>
                <w:szCs w:val="18"/>
              </w:rPr>
              <w:t>ев</w:t>
            </w:r>
          </w:p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504D3D">
              <w:rPr>
                <w:color w:val="000000"/>
                <w:sz w:val="18"/>
                <w:szCs w:val="18"/>
              </w:rPr>
              <w:t>(в пределах ресурсов, выделенных из государственного бюджета)</w:t>
            </w:r>
          </w:p>
        </w:tc>
        <w:tc>
          <w:tcPr>
            <w:tcW w:w="550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13" w:type="pct"/>
          </w:tcPr>
          <w:p w:rsidR="00DC2F8A" w:rsidRPr="00385186" w:rsidRDefault="00DC2F8A" w:rsidP="006875A4">
            <w:pPr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40 тыс. ле</w:t>
            </w:r>
            <w:r>
              <w:rPr>
                <w:color w:val="000000"/>
                <w:sz w:val="18"/>
                <w:szCs w:val="18"/>
              </w:rPr>
              <w:t>ев</w:t>
            </w:r>
          </w:p>
        </w:tc>
        <w:tc>
          <w:tcPr>
            <w:tcW w:w="689" w:type="pct"/>
          </w:tcPr>
          <w:p w:rsidR="00DC2F8A" w:rsidRPr="00385186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Разработанная и у</w:t>
            </w:r>
            <w:r w:rsidRPr="00385186">
              <w:rPr>
                <w:color w:val="000000"/>
                <w:sz w:val="18"/>
                <w:szCs w:val="18"/>
              </w:rPr>
              <w:t xml:space="preserve">твержденная постановлением 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385186">
              <w:rPr>
                <w:color w:val="000000"/>
                <w:sz w:val="18"/>
                <w:szCs w:val="18"/>
              </w:rPr>
              <w:t>равительств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38518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385186">
              <w:rPr>
                <w:color w:val="000000"/>
                <w:sz w:val="18"/>
                <w:szCs w:val="18"/>
              </w:rPr>
              <w:t xml:space="preserve">рограмма </w:t>
            </w:r>
          </w:p>
        </w:tc>
      </w:tr>
      <w:tr w:rsidR="00DC2F8A" w:rsidRPr="00385186" w:rsidTr="006875A4">
        <w:tc>
          <w:tcPr>
            <w:tcW w:w="183" w:type="pct"/>
            <w:vMerge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DC2F8A" w:rsidRPr="00385186" w:rsidRDefault="00DC2F8A" w:rsidP="006875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</w:tcPr>
          <w:p w:rsidR="00DC2F8A" w:rsidRPr="00385186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 xml:space="preserve">2.1.2. Разработка </w:t>
            </w:r>
            <w:r>
              <w:rPr>
                <w:color w:val="000000"/>
                <w:sz w:val="18"/>
                <w:szCs w:val="18"/>
              </w:rPr>
              <w:t>документов пространственного планирования на национальном и региональном уровне</w:t>
            </w:r>
          </w:p>
        </w:tc>
        <w:tc>
          <w:tcPr>
            <w:tcW w:w="367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II квартал 2019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B5F96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551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 xml:space="preserve"> Министерство регионального развития и строительства</w:t>
            </w:r>
          </w:p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7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10 млн. ле</w:t>
            </w:r>
            <w:r>
              <w:rPr>
                <w:color w:val="000000"/>
                <w:sz w:val="18"/>
                <w:szCs w:val="18"/>
              </w:rPr>
              <w:t>ев</w:t>
            </w:r>
          </w:p>
        </w:tc>
        <w:tc>
          <w:tcPr>
            <w:tcW w:w="596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0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13" w:type="pct"/>
          </w:tcPr>
          <w:p w:rsidR="00DC2F8A" w:rsidRPr="00385186" w:rsidRDefault="00DC2F8A" w:rsidP="006875A4">
            <w:pPr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10 млн. ле</w:t>
            </w:r>
            <w:r>
              <w:rPr>
                <w:color w:val="000000"/>
                <w:sz w:val="18"/>
                <w:szCs w:val="18"/>
              </w:rPr>
              <w:t>ев</w:t>
            </w:r>
          </w:p>
        </w:tc>
        <w:tc>
          <w:tcPr>
            <w:tcW w:w="689" w:type="pct"/>
          </w:tcPr>
          <w:p w:rsidR="00DC2F8A" w:rsidRDefault="00DC2F8A" w:rsidP="006875A4">
            <w:pPr>
              <w:tabs>
                <w:tab w:val="center" w:pos="7001"/>
                <w:tab w:val="left" w:pos="10869"/>
              </w:tabs>
              <w:jc w:val="lef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Разработанный </w:t>
            </w:r>
            <w:r w:rsidRPr="00385186">
              <w:rPr>
                <w:color w:val="000000"/>
                <w:sz w:val="18"/>
                <w:szCs w:val="18"/>
              </w:rPr>
              <w:t>национальн</w:t>
            </w:r>
            <w:r>
              <w:rPr>
                <w:color w:val="000000"/>
                <w:sz w:val="18"/>
                <w:szCs w:val="18"/>
              </w:rPr>
              <w:t xml:space="preserve">ый план обустройства территории; </w:t>
            </w:r>
            <w:r w:rsidRPr="00385186">
              <w:rPr>
                <w:color w:val="000000"/>
                <w:sz w:val="18"/>
                <w:szCs w:val="18"/>
              </w:rPr>
              <w:t xml:space="preserve"> </w:t>
            </w:r>
          </w:p>
          <w:p w:rsidR="00DC2F8A" w:rsidRDefault="00DC2F8A" w:rsidP="006875A4">
            <w:pPr>
              <w:tabs>
                <w:tab w:val="center" w:pos="7001"/>
                <w:tab w:val="left" w:pos="10869"/>
              </w:tabs>
              <w:jc w:val="left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 xml:space="preserve">4 </w:t>
            </w:r>
            <w:proofErr w:type="gramStart"/>
            <w:r>
              <w:rPr>
                <w:color w:val="000000"/>
                <w:sz w:val="18"/>
                <w:szCs w:val="18"/>
              </w:rPr>
              <w:t>р</w:t>
            </w:r>
            <w:r w:rsidRPr="00F73D20">
              <w:rPr>
                <w:color w:val="000000"/>
                <w:sz w:val="18"/>
                <w:szCs w:val="18"/>
              </w:rPr>
              <w:t>азработанны</w:t>
            </w:r>
            <w:r>
              <w:rPr>
                <w:color w:val="000000"/>
                <w:sz w:val="18"/>
                <w:szCs w:val="18"/>
              </w:rPr>
              <w:t>х</w:t>
            </w:r>
            <w:proofErr w:type="gramEnd"/>
            <w:r w:rsidRPr="00F73D20">
              <w:rPr>
                <w:color w:val="000000"/>
                <w:sz w:val="18"/>
                <w:szCs w:val="18"/>
              </w:rPr>
              <w:t xml:space="preserve"> план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F73D20">
              <w:rPr>
                <w:color w:val="000000"/>
                <w:sz w:val="18"/>
                <w:szCs w:val="18"/>
              </w:rPr>
              <w:t xml:space="preserve"> обустройства территории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85186">
              <w:rPr>
                <w:color w:val="000000"/>
                <w:sz w:val="18"/>
                <w:szCs w:val="18"/>
              </w:rPr>
              <w:t>на региональном уровне</w:t>
            </w:r>
          </w:p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left"/>
              <w:outlineLvl w:val="0"/>
              <w:rPr>
                <w:color w:val="000000"/>
                <w:sz w:val="18"/>
                <w:szCs w:val="18"/>
              </w:rPr>
            </w:pPr>
          </w:p>
        </w:tc>
      </w:tr>
      <w:tr w:rsidR="00DC2F8A" w:rsidRPr="00385186" w:rsidTr="006875A4">
        <w:tc>
          <w:tcPr>
            <w:tcW w:w="183" w:type="pct"/>
            <w:vMerge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DC2F8A" w:rsidRPr="00385186" w:rsidRDefault="00DC2F8A" w:rsidP="006875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</w:tcPr>
          <w:p w:rsidR="00DC2F8A" w:rsidRPr="00385186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2.1.3. Приведение отраслевых программных документов в соответствие с положениями государственной политики в обл</w:t>
            </w:r>
            <w:r>
              <w:rPr>
                <w:color w:val="000000"/>
                <w:sz w:val="18"/>
                <w:szCs w:val="18"/>
              </w:rPr>
              <w:t>асти городских центров развития</w:t>
            </w:r>
          </w:p>
          <w:p w:rsidR="00DC2F8A" w:rsidRPr="00385186" w:rsidRDefault="00DC2F8A" w:rsidP="006875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lastRenderedPageBreak/>
              <w:t>II квартал 2019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B5F96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551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Министерство регионального развития и строительства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Министерство экономики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 xml:space="preserve">Министерство окружающей </w:t>
            </w:r>
            <w:r w:rsidRPr="00385186">
              <w:rPr>
                <w:color w:val="000000"/>
                <w:sz w:val="18"/>
                <w:szCs w:val="18"/>
              </w:rPr>
              <w:lastRenderedPageBreak/>
              <w:t>среды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Министерство транспорта и дорожной инфраструктуры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DC2F8A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 xml:space="preserve">Министерство </w:t>
            </w:r>
            <w:r>
              <w:rPr>
                <w:color w:val="000000"/>
                <w:sz w:val="18"/>
                <w:szCs w:val="18"/>
              </w:rPr>
              <w:t>ф</w:t>
            </w:r>
            <w:r w:rsidRPr="00385186">
              <w:rPr>
                <w:color w:val="000000"/>
                <w:sz w:val="18"/>
                <w:szCs w:val="18"/>
              </w:rPr>
              <w:t>инансов</w:t>
            </w:r>
            <w:r>
              <w:rPr>
                <w:color w:val="000000"/>
                <w:sz w:val="18"/>
                <w:szCs w:val="18"/>
              </w:rPr>
              <w:t>;</w:t>
            </w:r>
            <w:r w:rsidRPr="00385186">
              <w:rPr>
                <w:color w:val="000000"/>
                <w:sz w:val="18"/>
                <w:szCs w:val="18"/>
              </w:rPr>
              <w:t xml:space="preserve"> Государственная канцелярия</w:t>
            </w:r>
          </w:p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lastRenderedPageBreak/>
              <w:t>150 тыс. леев</w:t>
            </w:r>
          </w:p>
        </w:tc>
        <w:tc>
          <w:tcPr>
            <w:tcW w:w="596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50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13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150 тыс. леев</w:t>
            </w:r>
          </w:p>
        </w:tc>
        <w:tc>
          <w:tcPr>
            <w:tcW w:w="689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lef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Утвержденное п</w:t>
            </w:r>
            <w:r w:rsidRPr="00385186">
              <w:rPr>
                <w:color w:val="000000"/>
                <w:sz w:val="18"/>
                <w:szCs w:val="18"/>
              </w:rPr>
              <w:t>остановление Правительства о внесении изменений и дополнений в некоторые</w:t>
            </w:r>
            <w:r>
              <w:rPr>
                <w:color w:val="000000"/>
                <w:sz w:val="18"/>
                <w:szCs w:val="18"/>
              </w:rPr>
              <w:t xml:space="preserve"> нормативные  акты </w:t>
            </w:r>
          </w:p>
        </w:tc>
      </w:tr>
      <w:tr w:rsidR="00DC2F8A" w:rsidRPr="00385186" w:rsidTr="006875A4">
        <w:tc>
          <w:tcPr>
            <w:tcW w:w="183" w:type="pct"/>
            <w:vMerge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outlineLv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</w:tcPr>
          <w:p w:rsidR="00DC2F8A" w:rsidRPr="00385186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 xml:space="preserve">2.1.4. </w:t>
            </w:r>
            <w:r w:rsidRPr="00C65F2B">
              <w:rPr>
                <w:color w:val="000000"/>
                <w:sz w:val="18"/>
                <w:szCs w:val="18"/>
              </w:rPr>
              <w:t>Обеспечение городских населенных пунктов генеральными  градостроитель</w:t>
            </w:r>
            <w:r>
              <w:rPr>
                <w:color w:val="000000"/>
                <w:sz w:val="18"/>
                <w:szCs w:val="18"/>
              </w:rPr>
              <w:t>н</w:t>
            </w:r>
            <w:r w:rsidRPr="00C65F2B">
              <w:rPr>
                <w:color w:val="000000"/>
                <w:sz w:val="18"/>
                <w:szCs w:val="18"/>
              </w:rPr>
              <w:t>ыми планами</w:t>
            </w:r>
          </w:p>
        </w:tc>
        <w:tc>
          <w:tcPr>
            <w:tcW w:w="367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IV квартал 2020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B5F96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551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Министерство регионального развития и строительства</w:t>
            </w:r>
          </w:p>
        </w:tc>
        <w:tc>
          <w:tcPr>
            <w:tcW w:w="367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5 млн. ле</w:t>
            </w:r>
            <w:r>
              <w:rPr>
                <w:color w:val="000000"/>
                <w:sz w:val="18"/>
                <w:szCs w:val="18"/>
              </w:rPr>
              <w:t>ев</w:t>
            </w:r>
          </w:p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 xml:space="preserve">-   </w:t>
            </w:r>
          </w:p>
        </w:tc>
        <w:tc>
          <w:tcPr>
            <w:tcW w:w="550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13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5 млн. ле</w:t>
            </w:r>
            <w:r>
              <w:rPr>
                <w:color w:val="000000"/>
                <w:sz w:val="18"/>
                <w:szCs w:val="18"/>
              </w:rPr>
              <w:t>ев</w:t>
            </w:r>
          </w:p>
          <w:p w:rsidR="00DC2F8A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color w:val="000000"/>
                <w:sz w:val="18"/>
                <w:szCs w:val="18"/>
              </w:rPr>
              <w:t>в</w:t>
            </w:r>
            <w:r w:rsidRPr="00385186">
              <w:rPr>
                <w:color w:val="000000"/>
                <w:sz w:val="18"/>
                <w:szCs w:val="18"/>
              </w:rPr>
              <w:t xml:space="preserve"> рамках бюджетов, имеющихся в распоряжении местных органов власти)</w:t>
            </w:r>
          </w:p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left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10 разработа</w:t>
            </w:r>
            <w:r>
              <w:rPr>
                <w:color w:val="000000"/>
                <w:sz w:val="18"/>
                <w:szCs w:val="18"/>
              </w:rPr>
              <w:t>н</w:t>
            </w:r>
            <w:r w:rsidRPr="00385186">
              <w:rPr>
                <w:color w:val="000000"/>
                <w:sz w:val="18"/>
                <w:szCs w:val="18"/>
              </w:rPr>
              <w:t xml:space="preserve">ных </w:t>
            </w:r>
            <w:r>
              <w:rPr>
                <w:color w:val="000000"/>
                <w:sz w:val="18"/>
                <w:szCs w:val="18"/>
              </w:rPr>
              <w:t xml:space="preserve">генеральных </w:t>
            </w:r>
            <w:r w:rsidRPr="00213B0A">
              <w:rPr>
                <w:color w:val="000000"/>
                <w:sz w:val="18"/>
                <w:szCs w:val="18"/>
              </w:rPr>
              <w:t>градостроительны</w:t>
            </w:r>
            <w:r>
              <w:rPr>
                <w:color w:val="000000"/>
                <w:sz w:val="18"/>
                <w:szCs w:val="18"/>
              </w:rPr>
              <w:t>х</w:t>
            </w:r>
            <w:r w:rsidRPr="00385186">
              <w:rPr>
                <w:color w:val="000000"/>
                <w:sz w:val="18"/>
                <w:szCs w:val="18"/>
              </w:rPr>
              <w:t xml:space="preserve">  планов</w:t>
            </w:r>
          </w:p>
        </w:tc>
      </w:tr>
      <w:tr w:rsidR="00DC2F8A" w:rsidRPr="00385186" w:rsidTr="006875A4">
        <w:tc>
          <w:tcPr>
            <w:tcW w:w="183" w:type="pct"/>
            <w:vMerge w:val="restar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385186">
              <w:rPr>
                <w:b/>
                <w:color w:val="000000"/>
                <w:sz w:val="18"/>
                <w:szCs w:val="18"/>
              </w:rPr>
              <w:t>2.</w:t>
            </w:r>
            <w:r w:rsidRPr="00385186">
              <w:rPr>
                <w:color w:val="000000"/>
                <w:sz w:val="18"/>
                <w:szCs w:val="18"/>
              </w:rPr>
              <w:t xml:space="preserve"> </w:t>
            </w:r>
            <w:r w:rsidRPr="00385186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50" w:type="pct"/>
            <w:vMerge w:val="restar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outlineLvl w:val="0"/>
              <w:rPr>
                <w:b/>
                <w:color w:val="000000"/>
                <w:sz w:val="18"/>
                <w:szCs w:val="18"/>
              </w:rPr>
            </w:pPr>
            <w:r w:rsidRPr="00385186">
              <w:rPr>
                <w:b/>
                <w:color w:val="000000"/>
                <w:sz w:val="18"/>
                <w:szCs w:val="18"/>
              </w:rPr>
              <w:t>У</w:t>
            </w:r>
            <w:r>
              <w:rPr>
                <w:b/>
                <w:color w:val="000000"/>
                <w:sz w:val="18"/>
                <w:szCs w:val="18"/>
              </w:rPr>
              <w:t>крепление</w:t>
            </w:r>
            <w:r w:rsidRPr="00385186">
              <w:rPr>
                <w:b/>
                <w:color w:val="000000"/>
                <w:sz w:val="18"/>
                <w:szCs w:val="18"/>
              </w:rPr>
              <w:t xml:space="preserve"> и развитие региональной экономики</w:t>
            </w:r>
          </w:p>
        </w:tc>
        <w:tc>
          <w:tcPr>
            <w:tcW w:w="734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left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  <w:shd w:val="clear" w:color="auto" w:fill="FFFFFF"/>
              </w:rPr>
              <w:t>2.2.1. Анализ</w:t>
            </w:r>
            <w:r w:rsidRPr="00385186">
              <w:rPr>
                <w:color w:val="000000"/>
                <w:sz w:val="18"/>
                <w:szCs w:val="18"/>
              </w:rPr>
              <w:t xml:space="preserve"> инфраструктуры бизнес</w:t>
            </w:r>
            <w:r>
              <w:rPr>
                <w:color w:val="000000"/>
                <w:sz w:val="18"/>
                <w:szCs w:val="18"/>
              </w:rPr>
              <w:t xml:space="preserve">а </w:t>
            </w:r>
            <w:r w:rsidRPr="00385186">
              <w:rPr>
                <w:color w:val="000000"/>
                <w:sz w:val="18"/>
                <w:szCs w:val="18"/>
              </w:rPr>
              <w:t>регионального и местного значения в регионах разви</w:t>
            </w:r>
            <w:r>
              <w:rPr>
                <w:color w:val="000000"/>
                <w:sz w:val="18"/>
                <w:szCs w:val="18"/>
              </w:rPr>
              <w:t>тия</w:t>
            </w:r>
          </w:p>
        </w:tc>
        <w:tc>
          <w:tcPr>
            <w:tcW w:w="367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II квартал 2017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B5F96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551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Министерство регионального развития и строительства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DC2F8A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  <w:r w:rsidRPr="00385186">
              <w:rPr>
                <w:color w:val="000000"/>
                <w:sz w:val="18"/>
                <w:szCs w:val="18"/>
              </w:rPr>
              <w:t>гентства регионального развития</w:t>
            </w:r>
          </w:p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 xml:space="preserve">300 тыс. леев </w:t>
            </w:r>
          </w:p>
        </w:tc>
        <w:tc>
          <w:tcPr>
            <w:tcW w:w="596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300 тысяч леев</w:t>
            </w:r>
          </w:p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7B17B3">
              <w:rPr>
                <w:color w:val="000000"/>
                <w:sz w:val="18"/>
                <w:szCs w:val="18"/>
              </w:rPr>
              <w:t>(в пределах ресурсов, выделенных из государственного бюджета)</w:t>
            </w:r>
          </w:p>
        </w:tc>
        <w:tc>
          <w:tcPr>
            <w:tcW w:w="550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13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89" w:type="pct"/>
          </w:tcPr>
          <w:p w:rsidR="00DC2F8A" w:rsidRPr="00385186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 xml:space="preserve">4 </w:t>
            </w:r>
            <w:proofErr w:type="gramStart"/>
            <w:r w:rsidRPr="00385186">
              <w:rPr>
                <w:color w:val="000000"/>
                <w:sz w:val="18"/>
                <w:szCs w:val="18"/>
              </w:rPr>
              <w:t>пров</w:t>
            </w:r>
            <w:r>
              <w:rPr>
                <w:color w:val="000000"/>
                <w:sz w:val="18"/>
                <w:szCs w:val="18"/>
              </w:rPr>
              <w:t>еденных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7831A6">
              <w:rPr>
                <w:color w:val="000000"/>
                <w:sz w:val="18"/>
                <w:szCs w:val="18"/>
              </w:rPr>
              <w:t>анализа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385186">
              <w:rPr>
                <w:color w:val="000000"/>
                <w:sz w:val="18"/>
                <w:szCs w:val="18"/>
              </w:rPr>
              <w:t xml:space="preserve"> включе</w:t>
            </w:r>
            <w:r>
              <w:rPr>
                <w:color w:val="000000"/>
                <w:sz w:val="18"/>
                <w:szCs w:val="18"/>
              </w:rPr>
              <w:t>н</w:t>
            </w:r>
            <w:r w:rsidRPr="00385186">
              <w:rPr>
                <w:color w:val="000000"/>
                <w:sz w:val="18"/>
                <w:szCs w:val="18"/>
              </w:rPr>
              <w:t>ны</w:t>
            </w:r>
            <w:r>
              <w:rPr>
                <w:color w:val="000000"/>
                <w:sz w:val="18"/>
                <w:szCs w:val="18"/>
              </w:rPr>
              <w:t>х</w:t>
            </w:r>
            <w:r w:rsidRPr="00385186">
              <w:rPr>
                <w:color w:val="000000"/>
                <w:sz w:val="18"/>
                <w:szCs w:val="18"/>
              </w:rPr>
              <w:t xml:space="preserve"> в стратегии регионального развития Север, Центр, Ю</w:t>
            </w:r>
            <w:r>
              <w:rPr>
                <w:color w:val="000000"/>
                <w:sz w:val="18"/>
                <w:szCs w:val="18"/>
              </w:rPr>
              <w:t>г</w:t>
            </w:r>
            <w:r w:rsidRPr="00385186">
              <w:rPr>
                <w:color w:val="000000"/>
                <w:sz w:val="18"/>
                <w:szCs w:val="18"/>
              </w:rPr>
              <w:t xml:space="preserve"> и АТО </w:t>
            </w:r>
            <w:proofErr w:type="spellStart"/>
            <w:r w:rsidRPr="00385186">
              <w:rPr>
                <w:color w:val="000000"/>
                <w:sz w:val="18"/>
                <w:szCs w:val="18"/>
              </w:rPr>
              <w:t>Гагаузи</w:t>
            </w:r>
            <w:r>
              <w:rPr>
                <w:color w:val="000000"/>
                <w:sz w:val="18"/>
                <w:szCs w:val="18"/>
              </w:rPr>
              <w:t>я</w:t>
            </w:r>
            <w:proofErr w:type="spellEnd"/>
          </w:p>
        </w:tc>
      </w:tr>
      <w:tr w:rsidR="00DC2F8A" w:rsidRPr="00385186" w:rsidTr="006875A4">
        <w:tc>
          <w:tcPr>
            <w:tcW w:w="183" w:type="pct"/>
            <w:vMerge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outlineLv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</w:tcPr>
          <w:p w:rsidR="00DC2F8A" w:rsidRPr="00385186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 xml:space="preserve">2.2.2. Разработка региональных секторальных программ в области </w:t>
            </w:r>
            <w:r>
              <w:rPr>
                <w:color w:val="000000"/>
                <w:sz w:val="18"/>
                <w:szCs w:val="18"/>
              </w:rPr>
              <w:t xml:space="preserve">инфраструктуры поддержки бизнеса </w:t>
            </w:r>
          </w:p>
        </w:tc>
        <w:tc>
          <w:tcPr>
            <w:tcW w:w="367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IV квартал 2017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B5F96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551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Министерство регионального развития и строительства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Министерство экономики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DC2F8A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5495">
              <w:rPr>
                <w:bCs/>
                <w:color w:val="000000"/>
                <w:sz w:val="18"/>
                <w:szCs w:val="18"/>
              </w:rPr>
              <w:t>Организаци</w:t>
            </w:r>
            <w:r>
              <w:rPr>
                <w:bCs/>
                <w:color w:val="000000"/>
                <w:sz w:val="18"/>
                <w:szCs w:val="18"/>
              </w:rPr>
              <w:t>я</w:t>
            </w:r>
            <w:r w:rsidRPr="00C65495">
              <w:rPr>
                <w:bCs/>
                <w:color w:val="000000"/>
                <w:sz w:val="18"/>
                <w:szCs w:val="18"/>
              </w:rPr>
              <w:t xml:space="preserve"> по развитию</w:t>
            </w:r>
            <w:r w:rsidRPr="00C65495">
              <w:rPr>
                <w:color w:val="000000"/>
                <w:sz w:val="18"/>
                <w:szCs w:val="18"/>
              </w:rPr>
              <w:t> сектора </w:t>
            </w:r>
            <w:r w:rsidRPr="00C65495">
              <w:rPr>
                <w:bCs/>
                <w:color w:val="000000"/>
                <w:sz w:val="18"/>
                <w:szCs w:val="18"/>
              </w:rPr>
              <w:t>малых и средних</w:t>
            </w:r>
            <w:r w:rsidRPr="00C65495">
              <w:rPr>
                <w:color w:val="000000"/>
                <w:sz w:val="18"/>
                <w:szCs w:val="18"/>
              </w:rPr>
              <w:t> </w:t>
            </w:r>
          </w:p>
          <w:p w:rsidR="00DC2F8A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65495">
              <w:rPr>
                <w:color w:val="000000"/>
                <w:sz w:val="18"/>
                <w:szCs w:val="18"/>
              </w:rPr>
              <w:lastRenderedPageBreak/>
              <w:t>предприятий</w:t>
            </w:r>
            <w:r>
              <w:rPr>
                <w:color w:val="000000"/>
                <w:sz w:val="18"/>
                <w:szCs w:val="18"/>
              </w:rPr>
              <w:t>;</w:t>
            </w:r>
            <w:r w:rsidRPr="00C6549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385186">
              <w:rPr>
                <w:color w:val="000000"/>
                <w:sz w:val="18"/>
                <w:szCs w:val="18"/>
              </w:rPr>
              <w:t>гентства регионального развития</w:t>
            </w:r>
          </w:p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lastRenderedPageBreak/>
              <w:t>2,6 млн. ле</w:t>
            </w:r>
            <w:r>
              <w:rPr>
                <w:color w:val="000000"/>
                <w:sz w:val="18"/>
                <w:szCs w:val="18"/>
              </w:rPr>
              <w:t>ев</w:t>
            </w:r>
          </w:p>
        </w:tc>
        <w:tc>
          <w:tcPr>
            <w:tcW w:w="596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0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2,6 млн. ле</w:t>
            </w:r>
            <w:r>
              <w:rPr>
                <w:color w:val="000000"/>
                <w:sz w:val="18"/>
                <w:szCs w:val="18"/>
              </w:rPr>
              <w:t>ев</w:t>
            </w:r>
          </w:p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 xml:space="preserve">(Проект «Поддержка в целях содействия экономическому росту в Южном регионе и АТО </w:t>
            </w:r>
            <w:proofErr w:type="spellStart"/>
            <w:r w:rsidRPr="00385186">
              <w:rPr>
                <w:color w:val="000000"/>
                <w:sz w:val="18"/>
                <w:szCs w:val="18"/>
              </w:rPr>
              <w:t>Гагаузии</w:t>
            </w:r>
            <w:proofErr w:type="spellEnd"/>
            <w:r w:rsidRPr="00385186">
              <w:rPr>
                <w:color w:val="000000"/>
                <w:sz w:val="18"/>
                <w:szCs w:val="18"/>
              </w:rPr>
              <w:t>», Правительство Великобритании)</w:t>
            </w:r>
          </w:p>
        </w:tc>
        <w:tc>
          <w:tcPr>
            <w:tcW w:w="413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89" w:type="pct"/>
          </w:tcPr>
          <w:p w:rsidR="00DC2F8A" w:rsidRPr="00385186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 w:rsidRPr="00D2219D">
              <w:rPr>
                <w:color w:val="000000"/>
                <w:sz w:val="18"/>
                <w:szCs w:val="18"/>
              </w:rPr>
              <w:t>4 разработанные региональные секторальные программы в области инфраструктуры поддержки бизнеса, утвержденные Советом по региональному развитию</w:t>
            </w:r>
            <w:r w:rsidRPr="00C6549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DC2F8A" w:rsidRPr="00385186" w:rsidTr="006875A4">
        <w:tc>
          <w:tcPr>
            <w:tcW w:w="183" w:type="pct"/>
            <w:vMerge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</w:tcPr>
          <w:p w:rsidR="00DC2F8A" w:rsidRPr="00385186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 xml:space="preserve">2.2.3.Оказание </w:t>
            </w:r>
            <w:r>
              <w:rPr>
                <w:color w:val="000000"/>
                <w:sz w:val="18"/>
                <w:szCs w:val="18"/>
              </w:rPr>
              <w:t>помощи</w:t>
            </w:r>
            <w:r w:rsidRPr="00385186">
              <w:rPr>
                <w:color w:val="000000"/>
                <w:sz w:val="18"/>
                <w:szCs w:val="18"/>
              </w:rPr>
              <w:t xml:space="preserve"> в сост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385186">
              <w:rPr>
                <w:color w:val="000000"/>
                <w:sz w:val="18"/>
                <w:szCs w:val="18"/>
              </w:rPr>
              <w:t xml:space="preserve">влении портфеля проектов </w:t>
            </w:r>
            <w:r w:rsidRPr="005724CD">
              <w:rPr>
                <w:color w:val="000000"/>
                <w:sz w:val="18"/>
                <w:szCs w:val="18"/>
              </w:rPr>
              <w:t>в области инфраструктуры поддержки бизнеса</w:t>
            </w:r>
          </w:p>
        </w:tc>
        <w:tc>
          <w:tcPr>
            <w:tcW w:w="367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IV квартал 2017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B5F96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551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Министерство регионального развития и строительства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  <w:r w:rsidRPr="00385186">
              <w:rPr>
                <w:color w:val="000000"/>
                <w:sz w:val="18"/>
                <w:szCs w:val="18"/>
              </w:rPr>
              <w:t>гентства регионального развития</w:t>
            </w:r>
          </w:p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2,0 млн. леев</w:t>
            </w:r>
          </w:p>
        </w:tc>
        <w:tc>
          <w:tcPr>
            <w:tcW w:w="596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0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2,0 млн. леев</w:t>
            </w:r>
          </w:p>
          <w:p w:rsidR="00DC2F8A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7706B9">
              <w:rPr>
                <w:color w:val="000000"/>
                <w:sz w:val="18"/>
                <w:szCs w:val="18"/>
              </w:rPr>
              <w:t xml:space="preserve">(Проект «Поддержка в целях содействия экономическому росту в Южном регионе и АТО </w:t>
            </w:r>
            <w:proofErr w:type="spellStart"/>
            <w:r w:rsidRPr="007706B9">
              <w:rPr>
                <w:color w:val="000000"/>
                <w:sz w:val="18"/>
                <w:szCs w:val="18"/>
              </w:rPr>
              <w:t>Гагаузии</w:t>
            </w:r>
            <w:proofErr w:type="spellEnd"/>
            <w:r w:rsidRPr="007706B9">
              <w:rPr>
                <w:color w:val="000000"/>
                <w:sz w:val="18"/>
                <w:szCs w:val="18"/>
              </w:rPr>
              <w:t>», Правительство Великобритании)</w:t>
            </w:r>
          </w:p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89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left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Количество разработан</w:t>
            </w:r>
            <w:r>
              <w:rPr>
                <w:color w:val="000000"/>
                <w:sz w:val="18"/>
                <w:szCs w:val="18"/>
              </w:rPr>
              <w:t>н</w:t>
            </w:r>
            <w:r w:rsidRPr="00385186"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х</w:t>
            </w:r>
            <w:r w:rsidRPr="00385186">
              <w:rPr>
                <w:color w:val="000000"/>
                <w:sz w:val="18"/>
                <w:szCs w:val="18"/>
              </w:rPr>
              <w:t xml:space="preserve"> жизнеспособных концепци</w:t>
            </w:r>
            <w:r>
              <w:rPr>
                <w:color w:val="000000"/>
                <w:sz w:val="18"/>
                <w:szCs w:val="18"/>
              </w:rPr>
              <w:t>й</w:t>
            </w:r>
            <w:r w:rsidRPr="00385186">
              <w:rPr>
                <w:color w:val="000000"/>
                <w:sz w:val="18"/>
                <w:szCs w:val="18"/>
              </w:rPr>
              <w:t xml:space="preserve"> проектов</w:t>
            </w:r>
            <w:r>
              <w:rPr>
                <w:color w:val="000000"/>
                <w:sz w:val="18"/>
                <w:szCs w:val="18"/>
              </w:rPr>
              <w:t>, переданных бенефициарам</w:t>
            </w:r>
          </w:p>
        </w:tc>
      </w:tr>
      <w:tr w:rsidR="00DC2F8A" w:rsidRPr="00385186" w:rsidTr="006875A4">
        <w:trPr>
          <w:trHeight w:val="2076"/>
        </w:trPr>
        <w:tc>
          <w:tcPr>
            <w:tcW w:w="183" w:type="pct"/>
            <w:vMerge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left"/>
              <w:outlineLvl w:val="0"/>
              <w:rPr>
                <w:b/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2.2.4. Реализация приоритетн</w:t>
            </w:r>
            <w:r>
              <w:rPr>
                <w:color w:val="000000"/>
                <w:sz w:val="18"/>
                <w:szCs w:val="18"/>
              </w:rPr>
              <w:t xml:space="preserve">ых </w:t>
            </w:r>
            <w:r w:rsidRPr="00385186">
              <w:rPr>
                <w:color w:val="000000"/>
                <w:sz w:val="18"/>
                <w:szCs w:val="18"/>
              </w:rPr>
              <w:t xml:space="preserve"> проектов </w:t>
            </w:r>
            <w:r w:rsidRPr="00037F74">
              <w:rPr>
                <w:color w:val="000000"/>
                <w:sz w:val="18"/>
                <w:szCs w:val="18"/>
              </w:rPr>
              <w:t xml:space="preserve">в области инфраструктуры поддержки бизнеса </w:t>
            </w:r>
          </w:p>
        </w:tc>
        <w:tc>
          <w:tcPr>
            <w:tcW w:w="367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2016-2020</w:t>
            </w:r>
            <w:r>
              <w:rPr>
                <w:color w:val="000000"/>
                <w:sz w:val="18"/>
                <w:szCs w:val="18"/>
              </w:rPr>
              <w:t xml:space="preserve"> г</w:t>
            </w:r>
            <w:r w:rsidRPr="001B5F96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551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 xml:space="preserve"> Министерство регионального развития и строительства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  <w:r w:rsidRPr="00385186">
              <w:rPr>
                <w:color w:val="000000"/>
                <w:sz w:val="18"/>
                <w:szCs w:val="18"/>
              </w:rPr>
              <w:t>гентства регионального развития</w:t>
            </w:r>
          </w:p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 xml:space="preserve">157,25 млн. леев </w:t>
            </w:r>
          </w:p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 xml:space="preserve">157,25 млн. леев </w:t>
            </w:r>
            <w:r>
              <w:rPr>
                <w:color w:val="000000"/>
                <w:sz w:val="18"/>
                <w:szCs w:val="18"/>
              </w:rPr>
              <w:t>(</w:t>
            </w:r>
            <w:r w:rsidRPr="00385186">
              <w:rPr>
                <w:color w:val="000000"/>
                <w:sz w:val="18"/>
                <w:szCs w:val="18"/>
              </w:rPr>
              <w:t>Национальный фонд регионального развития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50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left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10 реализованных проектов</w:t>
            </w:r>
            <w:r>
              <w:rPr>
                <w:color w:val="000000"/>
                <w:sz w:val="18"/>
                <w:szCs w:val="18"/>
              </w:rPr>
              <w:t>;</w:t>
            </w:r>
            <w:r w:rsidRPr="00385186">
              <w:rPr>
                <w:color w:val="000000"/>
                <w:sz w:val="18"/>
                <w:szCs w:val="18"/>
              </w:rPr>
              <w:t xml:space="preserve"> </w:t>
            </w:r>
          </w:p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lef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</w:t>
            </w:r>
            <w:r w:rsidRPr="00385186">
              <w:rPr>
                <w:color w:val="000000"/>
                <w:sz w:val="18"/>
                <w:szCs w:val="18"/>
              </w:rPr>
              <w:t xml:space="preserve">исло </w:t>
            </w:r>
            <w:proofErr w:type="gramStart"/>
            <w:r w:rsidRPr="00385186">
              <w:rPr>
                <w:color w:val="000000"/>
                <w:sz w:val="18"/>
                <w:szCs w:val="18"/>
              </w:rPr>
              <w:t>построен</w:t>
            </w:r>
            <w:r>
              <w:rPr>
                <w:color w:val="000000"/>
                <w:sz w:val="18"/>
                <w:szCs w:val="18"/>
              </w:rPr>
              <w:t>н</w:t>
            </w:r>
            <w:r w:rsidRPr="00385186"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х</w:t>
            </w:r>
            <w:proofErr w:type="gramEnd"/>
            <w:r w:rsidRPr="00385186">
              <w:rPr>
                <w:color w:val="000000"/>
                <w:sz w:val="18"/>
                <w:szCs w:val="18"/>
              </w:rPr>
              <w:t xml:space="preserve"> / </w:t>
            </w:r>
            <w:r>
              <w:rPr>
                <w:color w:val="000000"/>
                <w:sz w:val="18"/>
                <w:szCs w:val="18"/>
              </w:rPr>
              <w:t>восстановленных, сданных в</w:t>
            </w:r>
            <w:r w:rsidRPr="00385186">
              <w:rPr>
                <w:color w:val="000000"/>
                <w:sz w:val="18"/>
                <w:szCs w:val="18"/>
              </w:rPr>
              <w:t xml:space="preserve"> эксплуатацию</w:t>
            </w:r>
          </w:p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lef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объектов по </w:t>
            </w:r>
            <w:r w:rsidRPr="00385186">
              <w:rPr>
                <w:color w:val="000000"/>
                <w:sz w:val="18"/>
                <w:szCs w:val="18"/>
              </w:rPr>
              <w:t>поддержк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385186">
              <w:rPr>
                <w:color w:val="000000"/>
                <w:sz w:val="18"/>
                <w:szCs w:val="18"/>
              </w:rPr>
              <w:t xml:space="preserve"> предпринимательства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left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ч</w:t>
            </w:r>
            <w:r w:rsidRPr="00385186">
              <w:rPr>
                <w:bCs/>
                <w:color w:val="000000"/>
                <w:sz w:val="18"/>
                <w:szCs w:val="18"/>
              </w:rPr>
              <w:t xml:space="preserve">исло </w:t>
            </w:r>
            <w:r w:rsidRPr="00037F74">
              <w:rPr>
                <w:bCs/>
                <w:color w:val="000000"/>
                <w:sz w:val="18"/>
                <w:szCs w:val="18"/>
              </w:rPr>
              <w:t>объектов по  поддержке предпринимательства</w:t>
            </w:r>
            <w:r>
              <w:rPr>
                <w:bCs/>
                <w:color w:val="000000"/>
                <w:sz w:val="18"/>
                <w:szCs w:val="18"/>
              </w:rPr>
              <w:t xml:space="preserve">, </w:t>
            </w:r>
            <w:r w:rsidRPr="00385186">
              <w:rPr>
                <w:bCs/>
                <w:color w:val="000000"/>
                <w:sz w:val="18"/>
                <w:szCs w:val="18"/>
              </w:rPr>
              <w:t xml:space="preserve"> подключенны</w:t>
            </w:r>
            <w:r>
              <w:rPr>
                <w:bCs/>
                <w:color w:val="000000"/>
                <w:sz w:val="18"/>
                <w:szCs w:val="18"/>
              </w:rPr>
              <w:t>х</w:t>
            </w:r>
            <w:r w:rsidRPr="00385186">
              <w:rPr>
                <w:bCs/>
                <w:color w:val="000000"/>
                <w:sz w:val="18"/>
                <w:szCs w:val="18"/>
              </w:rPr>
              <w:t xml:space="preserve"> к </w:t>
            </w:r>
            <w:r>
              <w:rPr>
                <w:bCs/>
                <w:color w:val="000000"/>
                <w:sz w:val="18"/>
                <w:szCs w:val="18"/>
              </w:rPr>
              <w:t xml:space="preserve">структуре </w:t>
            </w:r>
            <w:r w:rsidRPr="00385186">
              <w:rPr>
                <w:bCs/>
                <w:color w:val="000000"/>
                <w:sz w:val="18"/>
                <w:szCs w:val="18"/>
              </w:rPr>
              <w:t>коммунальны</w:t>
            </w:r>
            <w:r>
              <w:rPr>
                <w:bCs/>
                <w:color w:val="000000"/>
                <w:sz w:val="18"/>
                <w:szCs w:val="18"/>
              </w:rPr>
              <w:t>х</w:t>
            </w:r>
            <w:r w:rsidRPr="00385186">
              <w:rPr>
                <w:bCs/>
                <w:color w:val="000000"/>
                <w:sz w:val="18"/>
                <w:szCs w:val="18"/>
              </w:rPr>
              <w:t xml:space="preserve"> услуг</w:t>
            </w:r>
            <w:r>
              <w:rPr>
                <w:bCs/>
                <w:color w:val="000000"/>
                <w:sz w:val="18"/>
                <w:szCs w:val="18"/>
              </w:rPr>
              <w:t>;</w:t>
            </w:r>
          </w:p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lef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число</w:t>
            </w:r>
            <w:r w:rsidRPr="00385186">
              <w:rPr>
                <w:color w:val="000000"/>
                <w:sz w:val="18"/>
                <w:szCs w:val="18"/>
              </w:rPr>
              <w:t xml:space="preserve"> созданных рабочих мест</w:t>
            </w:r>
          </w:p>
        </w:tc>
      </w:tr>
      <w:tr w:rsidR="00DC2F8A" w:rsidRPr="00385186" w:rsidTr="006875A4">
        <w:trPr>
          <w:trHeight w:val="1835"/>
        </w:trPr>
        <w:tc>
          <w:tcPr>
            <w:tcW w:w="183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</w:tcPr>
          <w:p w:rsidR="00DC2F8A" w:rsidRPr="00385186" w:rsidRDefault="00DC2F8A" w:rsidP="006875A4">
            <w:pPr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385186">
              <w:rPr>
                <w:rFonts w:eastAsia="Calibri"/>
                <w:color w:val="000000"/>
                <w:sz w:val="18"/>
                <w:szCs w:val="18"/>
              </w:rPr>
              <w:t>2.2.5. Продвижение экономического и инвестиционного потенциала регион</w:t>
            </w:r>
            <w:r>
              <w:rPr>
                <w:rFonts w:eastAsia="Calibri"/>
                <w:color w:val="000000"/>
                <w:sz w:val="18"/>
                <w:szCs w:val="18"/>
              </w:rPr>
              <w:t>ов развития</w:t>
            </w:r>
          </w:p>
        </w:tc>
        <w:tc>
          <w:tcPr>
            <w:tcW w:w="367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IV квартал 2020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B5F96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551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Министерство регионального развития и строительства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Министерство экономики</w:t>
            </w:r>
            <w:r>
              <w:rPr>
                <w:color w:val="000000"/>
                <w:sz w:val="18"/>
                <w:szCs w:val="18"/>
              </w:rPr>
              <w:t>;</w:t>
            </w:r>
            <w:r w:rsidRPr="0038518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385186">
              <w:rPr>
                <w:color w:val="000000"/>
                <w:sz w:val="18"/>
                <w:szCs w:val="18"/>
              </w:rPr>
              <w:t>гентства регионального развития</w:t>
            </w:r>
          </w:p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200 тыс</w:t>
            </w:r>
            <w:r>
              <w:rPr>
                <w:color w:val="000000"/>
                <w:sz w:val="18"/>
                <w:szCs w:val="18"/>
              </w:rPr>
              <w:t>.</w:t>
            </w:r>
            <w:r w:rsidRPr="00385186">
              <w:rPr>
                <w:color w:val="000000"/>
                <w:sz w:val="18"/>
                <w:szCs w:val="18"/>
              </w:rPr>
              <w:t xml:space="preserve"> леев</w:t>
            </w:r>
          </w:p>
        </w:tc>
        <w:tc>
          <w:tcPr>
            <w:tcW w:w="596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0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13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contextualSpacing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200 тыс</w:t>
            </w:r>
            <w:r>
              <w:rPr>
                <w:color w:val="000000"/>
                <w:sz w:val="18"/>
                <w:szCs w:val="18"/>
              </w:rPr>
              <w:t>.</w:t>
            </w:r>
            <w:r w:rsidRPr="00385186">
              <w:rPr>
                <w:color w:val="000000"/>
                <w:sz w:val="18"/>
                <w:szCs w:val="18"/>
              </w:rPr>
              <w:t xml:space="preserve"> леев</w:t>
            </w:r>
          </w:p>
        </w:tc>
        <w:tc>
          <w:tcPr>
            <w:tcW w:w="689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left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 xml:space="preserve">10 организованных мероприятий по </w:t>
            </w:r>
            <w:r>
              <w:rPr>
                <w:color w:val="000000"/>
                <w:sz w:val="18"/>
                <w:szCs w:val="18"/>
              </w:rPr>
              <w:t xml:space="preserve">продвижению </w:t>
            </w:r>
            <w:r w:rsidRPr="00385186">
              <w:rPr>
                <w:color w:val="000000"/>
                <w:sz w:val="18"/>
                <w:szCs w:val="18"/>
              </w:rPr>
              <w:t xml:space="preserve">экономического и инвестиционного </w:t>
            </w:r>
            <w:r>
              <w:rPr>
                <w:color w:val="000000"/>
                <w:sz w:val="18"/>
                <w:szCs w:val="18"/>
              </w:rPr>
              <w:t xml:space="preserve">потенциала; </w:t>
            </w:r>
            <w:r w:rsidRPr="00385186">
              <w:rPr>
                <w:color w:val="000000"/>
                <w:sz w:val="18"/>
                <w:szCs w:val="18"/>
              </w:rPr>
              <w:t xml:space="preserve"> </w:t>
            </w:r>
          </w:p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lef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</w:t>
            </w:r>
            <w:r w:rsidRPr="00385186">
              <w:rPr>
                <w:color w:val="000000"/>
                <w:sz w:val="18"/>
                <w:szCs w:val="18"/>
              </w:rPr>
              <w:t>исло участвующих в мероприятиях</w:t>
            </w:r>
            <w:r>
              <w:rPr>
                <w:color w:val="000000"/>
                <w:sz w:val="18"/>
                <w:szCs w:val="18"/>
              </w:rPr>
              <w:t xml:space="preserve"> лиц</w:t>
            </w:r>
            <w:r w:rsidRPr="00385186">
              <w:rPr>
                <w:color w:val="000000"/>
                <w:sz w:val="18"/>
                <w:szCs w:val="18"/>
              </w:rPr>
              <w:t>;</w:t>
            </w:r>
          </w:p>
          <w:p w:rsidR="00DC2F8A" w:rsidRDefault="00DC2F8A" w:rsidP="006875A4">
            <w:pPr>
              <w:tabs>
                <w:tab w:val="center" w:pos="7001"/>
                <w:tab w:val="left" w:pos="10869"/>
              </w:tabs>
              <w:jc w:val="lef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</w:t>
            </w:r>
            <w:r w:rsidRPr="00385186">
              <w:rPr>
                <w:color w:val="000000"/>
                <w:sz w:val="18"/>
                <w:szCs w:val="18"/>
              </w:rPr>
              <w:t>исло разработан</w:t>
            </w:r>
            <w:r>
              <w:rPr>
                <w:color w:val="000000"/>
                <w:sz w:val="18"/>
                <w:szCs w:val="18"/>
              </w:rPr>
              <w:t>н</w:t>
            </w:r>
            <w:r w:rsidRPr="00385186">
              <w:rPr>
                <w:color w:val="000000"/>
                <w:sz w:val="18"/>
                <w:szCs w:val="18"/>
              </w:rPr>
              <w:t>ых публикаци</w:t>
            </w:r>
            <w:r>
              <w:rPr>
                <w:color w:val="000000"/>
                <w:sz w:val="18"/>
                <w:szCs w:val="18"/>
              </w:rPr>
              <w:t>й</w:t>
            </w:r>
            <w:r w:rsidRPr="00385186">
              <w:rPr>
                <w:color w:val="000000"/>
                <w:sz w:val="18"/>
                <w:szCs w:val="18"/>
              </w:rPr>
              <w:t xml:space="preserve"> </w:t>
            </w:r>
          </w:p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outlineLvl w:val="0"/>
              <w:rPr>
                <w:color w:val="000000"/>
                <w:sz w:val="18"/>
                <w:szCs w:val="18"/>
              </w:rPr>
            </w:pPr>
          </w:p>
        </w:tc>
      </w:tr>
      <w:tr w:rsidR="00DC2F8A" w:rsidRPr="00385186" w:rsidTr="006875A4">
        <w:tc>
          <w:tcPr>
            <w:tcW w:w="183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</w:tcPr>
          <w:p w:rsidR="00DC2F8A" w:rsidRPr="00385186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2.2.6. Содействие налаживанию партнерских связей между академической</w:t>
            </w:r>
            <w:r>
              <w:rPr>
                <w:color w:val="000000"/>
                <w:sz w:val="18"/>
                <w:szCs w:val="18"/>
              </w:rPr>
              <w:t xml:space="preserve"> средой</w:t>
            </w:r>
            <w:r w:rsidRPr="00385186">
              <w:rPr>
                <w:color w:val="000000"/>
                <w:sz w:val="18"/>
                <w:szCs w:val="18"/>
              </w:rPr>
              <w:t>, предпринимател</w:t>
            </w:r>
            <w:r>
              <w:rPr>
                <w:color w:val="000000"/>
                <w:sz w:val="18"/>
                <w:szCs w:val="18"/>
              </w:rPr>
              <w:t>ями</w:t>
            </w:r>
            <w:r w:rsidRPr="00385186">
              <w:rPr>
                <w:color w:val="000000"/>
                <w:sz w:val="18"/>
                <w:szCs w:val="18"/>
              </w:rPr>
              <w:t xml:space="preserve"> и </w:t>
            </w:r>
            <w:r>
              <w:rPr>
                <w:color w:val="000000"/>
                <w:sz w:val="18"/>
                <w:szCs w:val="18"/>
              </w:rPr>
              <w:t xml:space="preserve">органами </w:t>
            </w:r>
            <w:r w:rsidRPr="00385186">
              <w:rPr>
                <w:color w:val="000000"/>
                <w:sz w:val="18"/>
                <w:szCs w:val="18"/>
              </w:rPr>
              <w:t xml:space="preserve">местного </w:t>
            </w:r>
            <w:r>
              <w:rPr>
                <w:color w:val="000000"/>
                <w:sz w:val="18"/>
                <w:szCs w:val="18"/>
              </w:rPr>
              <w:t xml:space="preserve">публичного </w:t>
            </w:r>
            <w:r w:rsidRPr="00385186">
              <w:rPr>
                <w:color w:val="000000"/>
                <w:sz w:val="18"/>
                <w:szCs w:val="18"/>
              </w:rPr>
              <w:t xml:space="preserve">управления для создания инфраструктуры для исследований и инноваций в регионах </w:t>
            </w:r>
          </w:p>
        </w:tc>
        <w:tc>
          <w:tcPr>
            <w:tcW w:w="367" w:type="pct"/>
          </w:tcPr>
          <w:p w:rsidR="00DC2F8A" w:rsidRPr="006E22D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E22D6">
              <w:rPr>
                <w:color w:val="000000"/>
                <w:sz w:val="18"/>
                <w:szCs w:val="18"/>
              </w:rPr>
              <w:t>IV квартал 2020 г.</w:t>
            </w:r>
          </w:p>
        </w:tc>
        <w:tc>
          <w:tcPr>
            <w:tcW w:w="551" w:type="pct"/>
          </w:tcPr>
          <w:p w:rsidR="00DC2F8A" w:rsidRPr="006E22D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E22D6">
              <w:rPr>
                <w:color w:val="000000"/>
                <w:sz w:val="18"/>
                <w:szCs w:val="18"/>
              </w:rPr>
              <w:t>Министерство регионального развития и строительства;</w:t>
            </w:r>
          </w:p>
          <w:p w:rsidR="00DC2F8A" w:rsidRPr="006E22D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E22D6">
              <w:rPr>
                <w:color w:val="000000"/>
                <w:sz w:val="18"/>
                <w:szCs w:val="18"/>
              </w:rPr>
              <w:t xml:space="preserve">Академия публичного  управления; </w:t>
            </w:r>
          </w:p>
          <w:p w:rsidR="00DC2F8A" w:rsidRPr="006E22D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E22D6">
              <w:rPr>
                <w:color w:val="000000"/>
                <w:sz w:val="18"/>
                <w:szCs w:val="18"/>
              </w:rPr>
              <w:t>агентства регионального развития</w:t>
            </w:r>
          </w:p>
          <w:p w:rsidR="00DC2F8A" w:rsidRPr="006E22D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</w:tcPr>
          <w:p w:rsidR="00DC2F8A" w:rsidRPr="006E22D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6E22D6">
              <w:rPr>
                <w:color w:val="000000"/>
                <w:sz w:val="18"/>
                <w:szCs w:val="18"/>
              </w:rPr>
              <w:t>16,0 млн. леев</w:t>
            </w:r>
          </w:p>
        </w:tc>
        <w:tc>
          <w:tcPr>
            <w:tcW w:w="596" w:type="pct"/>
          </w:tcPr>
          <w:p w:rsidR="00DC2F8A" w:rsidRPr="006E22D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E22D6">
              <w:rPr>
                <w:color w:val="000000"/>
                <w:sz w:val="18"/>
                <w:szCs w:val="18"/>
              </w:rPr>
              <w:t>16,0 млн. леев (Национальный фонд регионального развития)</w:t>
            </w:r>
          </w:p>
        </w:tc>
        <w:tc>
          <w:tcPr>
            <w:tcW w:w="550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13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contextualSpacing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89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left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10 организованных мероприятий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lef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установленных</w:t>
            </w:r>
            <w:r w:rsidRPr="00385186">
              <w:rPr>
                <w:color w:val="000000"/>
                <w:sz w:val="18"/>
                <w:szCs w:val="18"/>
              </w:rPr>
              <w:t xml:space="preserve"> партнерских отношения </w:t>
            </w:r>
            <w:r>
              <w:rPr>
                <w:color w:val="000000"/>
                <w:sz w:val="18"/>
                <w:szCs w:val="18"/>
              </w:rPr>
              <w:t xml:space="preserve">с целью </w:t>
            </w:r>
            <w:r w:rsidRPr="004C5EC7">
              <w:rPr>
                <w:color w:val="000000"/>
                <w:sz w:val="18"/>
                <w:szCs w:val="18"/>
              </w:rPr>
              <w:t>трансфера технологий;</w:t>
            </w:r>
          </w:p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left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создан</w:t>
            </w:r>
            <w:r>
              <w:rPr>
                <w:color w:val="000000"/>
                <w:sz w:val="18"/>
                <w:szCs w:val="18"/>
              </w:rPr>
              <w:t>ный</w:t>
            </w:r>
            <w:r w:rsidRPr="00385186">
              <w:rPr>
                <w:color w:val="000000"/>
                <w:sz w:val="18"/>
                <w:szCs w:val="18"/>
              </w:rPr>
              <w:t xml:space="preserve"> и функциональный </w:t>
            </w:r>
            <w:r>
              <w:rPr>
                <w:color w:val="000000"/>
                <w:sz w:val="18"/>
                <w:szCs w:val="18"/>
              </w:rPr>
              <w:t>ц</w:t>
            </w:r>
            <w:r w:rsidRPr="00385186">
              <w:rPr>
                <w:color w:val="000000"/>
                <w:sz w:val="18"/>
                <w:szCs w:val="18"/>
              </w:rPr>
              <w:t>ентр  исследований и инноваций</w:t>
            </w:r>
            <w:r>
              <w:rPr>
                <w:color w:val="000000"/>
                <w:sz w:val="18"/>
                <w:szCs w:val="18"/>
              </w:rPr>
              <w:t>;</w:t>
            </w:r>
            <w:r w:rsidRPr="00385186">
              <w:rPr>
                <w:color w:val="000000"/>
                <w:sz w:val="18"/>
                <w:szCs w:val="18"/>
              </w:rPr>
              <w:t xml:space="preserve"> </w:t>
            </w:r>
          </w:p>
          <w:p w:rsidR="00DC2F8A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Pr="00385186">
              <w:rPr>
                <w:color w:val="000000"/>
                <w:sz w:val="18"/>
                <w:szCs w:val="18"/>
              </w:rPr>
              <w:t xml:space="preserve">оличество </w:t>
            </w:r>
            <w:r>
              <w:rPr>
                <w:color w:val="000000"/>
                <w:sz w:val="18"/>
                <w:szCs w:val="18"/>
              </w:rPr>
              <w:t xml:space="preserve">запущенных </w:t>
            </w:r>
            <w:r w:rsidRPr="00385186">
              <w:rPr>
                <w:color w:val="000000"/>
                <w:sz w:val="18"/>
                <w:szCs w:val="18"/>
              </w:rPr>
              <w:t>инновационн</w:t>
            </w:r>
            <w:r>
              <w:rPr>
                <w:color w:val="000000"/>
                <w:sz w:val="18"/>
                <w:szCs w:val="18"/>
              </w:rPr>
              <w:t>ых бизнес проектов</w:t>
            </w:r>
            <w:r w:rsidRPr="00385186">
              <w:rPr>
                <w:color w:val="000000"/>
                <w:sz w:val="18"/>
                <w:szCs w:val="18"/>
              </w:rPr>
              <w:t xml:space="preserve"> в регионах</w:t>
            </w:r>
          </w:p>
          <w:p w:rsidR="00DC2F8A" w:rsidRPr="00385186" w:rsidRDefault="00DC2F8A" w:rsidP="006875A4">
            <w:pPr>
              <w:rPr>
                <w:color w:val="000000"/>
                <w:sz w:val="18"/>
                <w:szCs w:val="18"/>
              </w:rPr>
            </w:pPr>
          </w:p>
        </w:tc>
      </w:tr>
      <w:tr w:rsidR="00DC2F8A" w:rsidRPr="00385186" w:rsidTr="006875A4">
        <w:tc>
          <w:tcPr>
            <w:tcW w:w="183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</w:tcPr>
          <w:p w:rsidR="00DC2F8A" w:rsidRPr="00385186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 xml:space="preserve">2.2.7. Развитие производительности и конкурентоспособности рабочей силы в регионах </w:t>
            </w:r>
            <w:r>
              <w:rPr>
                <w:color w:val="000000"/>
                <w:sz w:val="18"/>
                <w:szCs w:val="18"/>
              </w:rPr>
              <w:t>развития</w:t>
            </w:r>
          </w:p>
        </w:tc>
        <w:tc>
          <w:tcPr>
            <w:tcW w:w="367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IV квартал 2020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B5F96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551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Министерство регионального развития и строительства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DC2F8A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85186">
              <w:rPr>
                <w:color w:val="000000"/>
                <w:sz w:val="18"/>
                <w:szCs w:val="18"/>
              </w:rPr>
              <w:t>Министерств</w:t>
            </w:r>
            <w:r>
              <w:rPr>
                <w:color w:val="000000"/>
                <w:sz w:val="18"/>
                <w:szCs w:val="18"/>
              </w:rPr>
              <w:t>о</w:t>
            </w:r>
            <w:r w:rsidRPr="00385186">
              <w:rPr>
                <w:color w:val="000000"/>
                <w:sz w:val="18"/>
                <w:szCs w:val="18"/>
              </w:rPr>
              <w:t xml:space="preserve"> труда, социальной защиты и семьи</w:t>
            </w:r>
            <w:r w:rsidRPr="00385186">
              <w:rPr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85186">
              <w:rPr>
                <w:bCs/>
                <w:iCs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Pr="00385186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Национальное агентство </w:t>
            </w:r>
            <w:r w:rsidRPr="00385186">
              <w:rPr>
                <w:bCs/>
                <w:color w:val="000000"/>
                <w:sz w:val="18"/>
                <w:szCs w:val="18"/>
                <w:shd w:val="clear" w:color="auto" w:fill="FFFFFF"/>
              </w:rPr>
              <w:lastRenderedPageBreak/>
              <w:t>занятости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населения</w:t>
            </w:r>
            <w:r w:rsidRPr="00385186">
              <w:rPr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lastRenderedPageBreak/>
              <w:t>500,0 тыс. леев</w:t>
            </w:r>
          </w:p>
        </w:tc>
        <w:tc>
          <w:tcPr>
            <w:tcW w:w="596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0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13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500,0 тыс. леев</w:t>
            </w:r>
          </w:p>
        </w:tc>
        <w:tc>
          <w:tcPr>
            <w:tcW w:w="689" w:type="pct"/>
          </w:tcPr>
          <w:p w:rsidR="00DC2F8A" w:rsidRPr="00385186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 xml:space="preserve">Число </w:t>
            </w:r>
            <w:r>
              <w:rPr>
                <w:color w:val="000000"/>
                <w:sz w:val="18"/>
                <w:szCs w:val="18"/>
              </w:rPr>
              <w:t xml:space="preserve">проведенных </w:t>
            </w:r>
            <w:r w:rsidRPr="00385186">
              <w:rPr>
                <w:color w:val="000000"/>
                <w:sz w:val="18"/>
                <w:szCs w:val="18"/>
              </w:rPr>
              <w:t>мероприятий;</w:t>
            </w:r>
          </w:p>
          <w:p w:rsidR="00DC2F8A" w:rsidRPr="00385186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</w:t>
            </w:r>
            <w:r w:rsidRPr="00385186">
              <w:rPr>
                <w:color w:val="000000"/>
                <w:sz w:val="18"/>
                <w:szCs w:val="18"/>
              </w:rPr>
              <w:t>исло обученных  /пере</w:t>
            </w:r>
            <w:r>
              <w:rPr>
                <w:color w:val="000000"/>
                <w:sz w:val="18"/>
                <w:szCs w:val="18"/>
              </w:rPr>
              <w:t xml:space="preserve">квалифицированных </w:t>
            </w:r>
            <w:r w:rsidRPr="00385186">
              <w:rPr>
                <w:color w:val="000000"/>
                <w:sz w:val="18"/>
                <w:szCs w:val="18"/>
              </w:rPr>
              <w:t>лиц</w:t>
            </w:r>
          </w:p>
        </w:tc>
      </w:tr>
      <w:tr w:rsidR="00DC2F8A" w:rsidRPr="00385186" w:rsidTr="006875A4">
        <w:tc>
          <w:tcPr>
            <w:tcW w:w="183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</w:tcPr>
          <w:p w:rsidR="00DC2F8A" w:rsidRPr="00385186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 xml:space="preserve">2.2.8. Развитие предпринимательских навыков в </w:t>
            </w:r>
            <w:r w:rsidRPr="00E13C6B">
              <w:rPr>
                <w:color w:val="000000"/>
                <w:sz w:val="18"/>
                <w:szCs w:val="18"/>
              </w:rPr>
              <w:t xml:space="preserve">регионах развития </w:t>
            </w:r>
            <w:r w:rsidRPr="00385186">
              <w:rPr>
                <w:color w:val="000000"/>
                <w:sz w:val="18"/>
                <w:szCs w:val="18"/>
              </w:rPr>
              <w:t>страны</w:t>
            </w:r>
          </w:p>
        </w:tc>
        <w:tc>
          <w:tcPr>
            <w:tcW w:w="367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IV квартал 2020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B5F96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551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Министерство экономики</w:t>
            </w:r>
            <w:r>
              <w:rPr>
                <w:color w:val="000000"/>
                <w:sz w:val="18"/>
                <w:szCs w:val="18"/>
              </w:rPr>
              <w:t>;</w:t>
            </w:r>
            <w:r w:rsidRPr="00385186">
              <w:rPr>
                <w:color w:val="000000"/>
                <w:sz w:val="18"/>
                <w:szCs w:val="18"/>
              </w:rPr>
              <w:t xml:space="preserve"> </w:t>
            </w:r>
          </w:p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Министерство регионального развития и строительства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DC2F8A" w:rsidRPr="00E13C6B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13C6B">
              <w:rPr>
                <w:bCs/>
                <w:color w:val="000000"/>
                <w:sz w:val="18"/>
                <w:szCs w:val="18"/>
              </w:rPr>
              <w:t>Организация по развитию</w:t>
            </w:r>
            <w:r w:rsidRPr="00E13C6B">
              <w:rPr>
                <w:color w:val="000000"/>
                <w:sz w:val="18"/>
                <w:szCs w:val="18"/>
              </w:rPr>
              <w:t> сектора </w:t>
            </w:r>
            <w:r w:rsidRPr="00E13C6B">
              <w:rPr>
                <w:bCs/>
                <w:color w:val="000000"/>
                <w:sz w:val="18"/>
                <w:szCs w:val="18"/>
              </w:rPr>
              <w:t>малых и средних</w:t>
            </w:r>
            <w:r w:rsidRPr="00E13C6B">
              <w:rPr>
                <w:color w:val="000000"/>
                <w:sz w:val="18"/>
                <w:szCs w:val="18"/>
              </w:rPr>
              <w:t> </w:t>
            </w:r>
          </w:p>
          <w:p w:rsidR="00DC2F8A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E13C6B">
              <w:rPr>
                <w:color w:val="000000"/>
                <w:sz w:val="18"/>
                <w:szCs w:val="18"/>
              </w:rPr>
              <w:t>редприятий</w:t>
            </w:r>
          </w:p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2,8 млн</w:t>
            </w:r>
            <w:r>
              <w:rPr>
                <w:color w:val="000000"/>
                <w:sz w:val="18"/>
                <w:szCs w:val="18"/>
              </w:rPr>
              <w:t>.</w:t>
            </w:r>
            <w:r w:rsidRPr="00385186">
              <w:rPr>
                <w:color w:val="000000"/>
                <w:sz w:val="18"/>
                <w:szCs w:val="18"/>
              </w:rPr>
              <w:t xml:space="preserve"> леев</w:t>
            </w:r>
          </w:p>
        </w:tc>
        <w:tc>
          <w:tcPr>
            <w:tcW w:w="596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0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13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2,8 млн</w:t>
            </w:r>
            <w:r>
              <w:rPr>
                <w:color w:val="000000"/>
                <w:sz w:val="18"/>
                <w:szCs w:val="18"/>
              </w:rPr>
              <w:t>.</w:t>
            </w:r>
            <w:r w:rsidRPr="00385186">
              <w:rPr>
                <w:color w:val="000000"/>
                <w:sz w:val="18"/>
                <w:szCs w:val="18"/>
              </w:rPr>
              <w:t xml:space="preserve"> леев</w:t>
            </w:r>
          </w:p>
        </w:tc>
        <w:tc>
          <w:tcPr>
            <w:tcW w:w="689" w:type="pct"/>
          </w:tcPr>
          <w:p w:rsidR="00DC2F8A" w:rsidRPr="00385186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 xml:space="preserve">Общее число </w:t>
            </w:r>
            <w:r>
              <w:rPr>
                <w:color w:val="000000"/>
                <w:sz w:val="18"/>
                <w:szCs w:val="18"/>
              </w:rPr>
              <w:t>проведенных учебных мероприятий</w:t>
            </w:r>
            <w:r w:rsidRPr="00E13C6B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13C6B">
              <w:rPr>
                <w:color w:val="000000"/>
                <w:sz w:val="18"/>
                <w:szCs w:val="18"/>
              </w:rPr>
              <w:t>в регионе</w:t>
            </w:r>
            <w:r>
              <w:rPr>
                <w:color w:val="000000"/>
                <w:sz w:val="18"/>
                <w:szCs w:val="18"/>
              </w:rPr>
              <w:t xml:space="preserve">; </w:t>
            </w:r>
          </w:p>
          <w:p w:rsidR="00DC2F8A" w:rsidRPr="00385186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385186">
              <w:rPr>
                <w:color w:val="000000"/>
                <w:sz w:val="18"/>
                <w:szCs w:val="18"/>
              </w:rPr>
              <w:t xml:space="preserve">бщее </w:t>
            </w:r>
            <w:r>
              <w:rPr>
                <w:color w:val="000000"/>
                <w:sz w:val="18"/>
                <w:szCs w:val="18"/>
              </w:rPr>
              <w:t xml:space="preserve">число </w:t>
            </w:r>
            <w:r w:rsidRPr="00385186">
              <w:rPr>
                <w:color w:val="000000"/>
                <w:sz w:val="18"/>
                <w:szCs w:val="18"/>
              </w:rPr>
              <w:t>обученных лиц в регионе</w:t>
            </w:r>
          </w:p>
        </w:tc>
      </w:tr>
      <w:tr w:rsidR="00DC2F8A" w:rsidRPr="00385186" w:rsidTr="006875A4">
        <w:tc>
          <w:tcPr>
            <w:tcW w:w="183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</w:tcPr>
          <w:p w:rsidR="00DC2F8A" w:rsidRPr="00385186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2.2.9. Определение финансовых источников для создания центров</w:t>
            </w:r>
            <w:r>
              <w:rPr>
                <w:color w:val="000000"/>
                <w:sz w:val="18"/>
                <w:szCs w:val="18"/>
              </w:rPr>
              <w:t xml:space="preserve"> сельскохозяйственной продукции </w:t>
            </w:r>
            <w:r w:rsidRPr="00385186">
              <w:rPr>
                <w:color w:val="000000"/>
                <w:sz w:val="18"/>
                <w:szCs w:val="18"/>
              </w:rPr>
              <w:t>на центральн</w:t>
            </w:r>
            <w:r>
              <w:rPr>
                <w:color w:val="000000"/>
                <w:sz w:val="18"/>
                <w:szCs w:val="18"/>
              </w:rPr>
              <w:t>ом</w:t>
            </w:r>
            <w:r w:rsidRPr="00385186">
              <w:rPr>
                <w:color w:val="000000"/>
                <w:sz w:val="18"/>
                <w:szCs w:val="18"/>
              </w:rPr>
              <w:t xml:space="preserve"> и региональн</w:t>
            </w:r>
            <w:r>
              <w:rPr>
                <w:color w:val="000000"/>
                <w:sz w:val="18"/>
                <w:szCs w:val="18"/>
              </w:rPr>
              <w:t xml:space="preserve">ом уровне </w:t>
            </w:r>
          </w:p>
        </w:tc>
        <w:tc>
          <w:tcPr>
            <w:tcW w:w="367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2018-2020</w:t>
            </w:r>
            <w:r>
              <w:rPr>
                <w:color w:val="000000"/>
                <w:sz w:val="18"/>
                <w:szCs w:val="18"/>
              </w:rPr>
              <w:t xml:space="preserve"> г</w:t>
            </w:r>
            <w:r w:rsidRPr="001B5F96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551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Министерство сельского хозяйства и пищевой промышленности</w:t>
            </w:r>
            <w:r>
              <w:rPr>
                <w:color w:val="000000"/>
                <w:sz w:val="18"/>
                <w:szCs w:val="18"/>
              </w:rPr>
              <w:t>;</w:t>
            </w:r>
            <w:r w:rsidRPr="00385186">
              <w:rPr>
                <w:color w:val="000000"/>
                <w:sz w:val="18"/>
                <w:szCs w:val="18"/>
              </w:rPr>
              <w:t xml:space="preserve"> </w:t>
            </w:r>
          </w:p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Министерство экономики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DC2F8A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Министерство регионального развития и строительства</w:t>
            </w:r>
          </w:p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50 тыс</w:t>
            </w:r>
            <w:r>
              <w:rPr>
                <w:color w:val="000000"/>
                <w:sz w:val="18"/>
                <w:szCs w:val="18"/>
              </w:rPr>
              <w:t>.</w:t>
            </w:r>
            <w:r w:rsidRPr="00385186">
              <w:rPr>
                <w:color w:val="000000"/>
                <w:sz w:val="18"/>
                <w:szCs w:val="18"/>
              </w:rPr>
              <w:t xml:space="preserve"> леев</w:t>
            </w:r>
          </w:p>
        </w:tc>
        <w:tc>
          <w:tcPr>
            <w:tcW w:w="596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50 тыс</w:t>
            </w:r>
            <w:r>
              <w:rPr>
                <w:color w:val="000000"/>
                <w:sz w:val="18"/>
                <w:szCs w:val="18"/>
              </w:rPr>
              <w:t>.</w:t>
            </w:r>
            <w:r w:rsidRPr="00385186">
              <w:rPr>
                <w:color w:val="000000"/>
                <w:sz w:val="18"/>
                <w:szCs w:val="18"/>
              </w:rPr>
              <w:t xml:space="preserve"> леев</w:t>
            </w:r>
          </w:p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B11E0">
              <w:rPr>
                <w:color w:val="000000"/>
                <w:sz w:val="18"/>
                <w:szCs w:val="18"/>
              </w:rPr>
              <w:t>(в пределах ресурсов, выделенных из государственного бюджета)</w:t>
            </w:r>
          </w:p>
        </w:tc>
        <w:tc>
          <w:tcPr>
            <w:tcW w:w="550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13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89" w:type="pct"/>
          </w:tcPr>
          <w:p w:rsidR="00DC2F8A" w:rsidRPr="00385186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385186">
              <w:rPr>
                <w:color w:val="000000"/>
                <w:sz w:val="18"/>
                <w:szCs w:val="18"/>
              </w:rPr>
              <w:t>пределен</w:t>
            </w:r>
            <w:r>
              <w:rPr>
                <w:color w:val="000000"/>
                <w:sz w:val="18"/>
                <w:szCs w:val="18"/>
              </w:rPr>
              <w:t>н</w:t>
            </w:r>
            <w:r w:rsidRPr="00385186"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е и</w:t>
            </w:r>
            <w:r w:rsidRPr="00385186">
              <w:rPr>
                <w:color w:val="000000"/>
                <w:sz w:val="18"/>
                <w:szCs w:val="18"/>
              </w:rPr>
              <w:t xml:space="preserve">сточники для создания центров </w:t>
            </w:r>
            <w:r w:rsidRPr="008B11E0">
              <w:rPr>
                <w:color w:val="000000"/>
                <w:sz w:val="18"/>
                <w:szCs w:val="18"/>
              </w:rPr>
              <w:t>сельскохозяйственной продукции на центральном и региональном уровне</w:t>
            </w:r>
          </w:p>
        </w:tc>
      </w:tr>
      <w:tr w:rsidR="00DC2F8A" w:rsidRPr="00385186" w:rsidTr="006875A4">
        <w:tc>
          <w:tcPr>
            <w:tcW w:w="183" w:type="pct"/>
            <w:vMerge w:val="restar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385186">
              <w:rPr>
                <w:b/>
                <w:color w:val="000000"/>
                <w:sz w:val="18"/>
                <w:szCs w:val="18"/>
              </w:rPr>
              <w:t>2.3</w:t>
            </w:r>
          </w:p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 w:val="restar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left"/>
              <w:outlineLvl w:val="0"/>
              <w:rPr>
                <w:b/>
                <w:color w:val="000000"/>
                <w:sz w:val="18"/>
                <w:szCs w:val="18"/>
              </w:rPr>
            </w:pPr>
            <w:r w:rsidRPr="00385186">
              <w:rPr>
                <w:b/>
                <w:color w:val="000000"/>
                <w:sz w:val="18"/>
                <w:szCs w:val="18"/>
              </w:rPr>
              <w:t>У</w:t>
            </w:r>
            <w:r>
              <w:rPr>
                <w:b/>
                <w:color w:val="000000"/>
                <w:sz w:val="18"/>
                <w:szCs w:val="18"/>
              </w:rPr>
              <w:t>крепление</w:t>
            </w:r>
            <w:r w:rsidRPr="00385186">
              <w:rPr>
                <w:b/>
                <w:color w:val="000000"/>
                <w:sz w:val="18"/>
                <w:szCs w:val="18"/>
              </w:rPr>
              <w:t xml:space="preserve"> и развитие инфраструктуры тури</w:t>
            </w:r>
            <w:r>
              <w:rPr>
                <w:b/>
                <w:color w:val="000000"/>
                <w:sz w:val="18"/>
                <w:szCs w:val="18"/>
              </w:rPr>
              <w:t>зма</w:t>
            </w:r>
            <w:r w:rsidRPr="00385186">
              <w:rPr>
                <w:b/>
                <w:color w:val="000000"/>
                <w:sz w:val="18"/>
                <w:szCs w:val="18"/>
              </w:rPr>
              <w:t xml:space="preserve"> в регионах развития</w:t>
            </w:r>
          </w:p>
        </w:tc>
        <w:tc>
          <w:tcPr>
            <w:tcW w:w="734" w:type="pct"/>
          </w:tcPr>
          <w:p w:rsidR="00DC2F8A" w:rsidRPr="00385186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 xml:space="preserve">2.3.1. Анализ </w:t>
            </w:r>
            <w:r w:rsidRPr="00347E45">
              <w:rPr>
                <w:color w:val="000000"/>
                <w:sz w:val="18"/>
                <w:szCs w:val="18"/>
              </w:rPr>
              <w:t>инфраструктуры туризма</w:t>
            </w:r>
            <w:r w:rsidRPr="00347E45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385186">
              <w:rPr>
                <w:color w:val="000000"/>
                <w:sz w:val="18"/>
                <w:szCs w:val="18"/>
              </w:rPr>
              <w:t xml:space="preserve"> региональн</w:t>
            </w:r>
            <w:r>
              <w:rPr>
                <w:color w:val="000000"/>
                <w:sz w:val="18"/>
                <w:szCs w:val="18"/>
              </w:rPr>
              <w:t>ого</w:t>
            </w:r>
            <w:r w:rsidRPr="00385186">
              <w:rPr>
                <w:color w:val="000000"/>
                <w:sz w:val="18"/>
                <w:szCs w:val="18"/>
              </w:rPr>
              <w:t xml:space="preserve"> и </w:t>
            </w:r>
            <w:r>
              <w:rPr>
                <w:color w:val="000000"/>
                <w:sz w:val="18"/>
                <w:szCs w:val="18"/>
              </w:rPr>
              <w:t xml:space="preserve">местного значения в регионах развития </w:t>
            </w:r>
          </w:p>
        </w:tc>
        <w:tc>
          <w:tcPr>
            <w:tcW w:w="367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I квартал 2017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B5F96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551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Министерство регионального развития и строительства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Министерство сельского хозяйства и пищевой промышленности</w:t>
            </w:r>
            <w:r>
              <w:rPr>
                <w:color w:val="000000"/>
                <w:sz w:val="18"/>
                <w:szCs w:val="18"/>
              </w:rPr>
              <w:t>;</w:t>
            </w:r>
            <w:r w:rsidRPr="00385186">
              <w:rPr>
                <w:color w:val="000000"/>
                <w:sz w:val="18"/>
                <w:szCs w:val="18"/>
              </w:rPr>
              <w:t xml:space="preserve"> </w:t>
            </w:r>
          </w:p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Агентство по туризму</w:t>
            </w:r>
            <w:r>
              <w:rPr>
                <w:color w:val="000000"/>
                <w:sz w:val="18"/>
                <w:szCs w:val="18"/>
              </w:rPr>
              <w:t>;</w:t>
            </w:r>
            <w:r w:rsidRPr="00385186">
              <w:rPr>
                <w:color w:val="000000"/>
                <w:sz w:val="18"/>
                <w:szCs w:val="18"/>
              </w:rPr>
              <w:t xml:space="preserve"> </w:t>
            </w:r>
          </w:p>
          <w:p w:rsidR="00DC2F8A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а</w:t>
            </w:r>
            <w:r w:rsidRPr="00385186">
              <w:rPr>
                <w:color w:val="000000"/>
                <w:sz w:val="18"/>
                <w:szCs w:val="18"/>
              </w:rPr>
              <w:t>гентства регионального развития</w:t>
            </w:r>
          </w:p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lastRenderedPageBreak/>
              <w:t>300 тыс</w:t>
            </w:r>
            <w:r>
              <w:rPr>
                <w:color w:val="000000"/>
                <w:sz w:val="18"/>
                <w:szCs w:val="18"/>
              </w:rPr>
              <w:t>.</w:t>
            </w:r>
            <w:r w:rsidRPr="00385186">
              <w:rPr>
                <w:color w:val="000000"/>
                <w:sz w:val="18"/>
                <w:szCs w:val="18"/>
              </w:rPr>
              <w:t xml:space="preserve"> леев</w:t>
            </w:r>
          </w:p>
        </w:tc>
        <w:tc>
          <w:tcPr>
            <w:tcW w:w="596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300 тыс</w:t>
            </w:r>
            <w:r>
              <w:rPr>
                <w:color w:val="000000"/>
                <w:sz w:val="18"/>
                <w:szCs w:val="18"/>
              </w:rPr>
              <w:t>.</w:t>
            </w:r>
            <w:r w:rsidRPr="00385186">
              <w:rPr>
                <w:color w:val="000000"/>
                <w:sz w:val="18"/>
                <w:szCs w:val="18"/>
              </w:rPr>
              <w:t xml:space="preserve"> леев</w:t>
            </w:r>
          </w:p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E13D7">
              <w:rPr>
                <w:color w:val="000000"/>
                <w:sz w:val="18"/>
                <w:szCs w:val="18"/>
              </w:rPr>
              <w:t>(в пределах ресурсов, выделенных из государственного бюджета)</w:t>
            </w:r>
          </w:p>
        </w:tc>
        <w:tc>
          <w:tcPr>
            <w:tcW w:w="550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13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89" w:type="pct"/>
          </w:tcPr>
          <w:p w:rsidR="00DC2F8A" w:rsidRPr="00385186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 xml:space="preserve">4 </w:t>
            </w:r>
            <w:proofErr w:type="gramStart"/>
            <w:r w:rsidRPr="00385186">
              <w:rPr>
                <w:color w:val="000000"/>
                <w:sz w:val="18"/>
                <w:szCs w:val="18"/>
              </w:rPr>
              <w:t>проведенных</w:t>
            </w:r>
            <w:proofErr w:type="gramEnd"/>
            <w:r w:rsidRPr="00385186">
              <w:rPr>
                <w:color w:val="000000"/>
                <w:sz w:val="18"/>
                <w:szCs w:val="18"/>
              </w:rPr>
              <w:t xml:space="preserve"> анализа</w:t>
            </w:r>
            <w:r>
              <w:rPr>
                <w:color w:val="000000"/>
                <w:sz w:val="18"/>
                <w:szCs w:val="18"/>
              </w:rPr>
              <w:t>,</w:t>
            </w:r>
            <w:r w:rsidRPr="0038518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включенных </w:t>
            </w:r>
            <w:r w:rsidRPr="00385186">
              <w:rPr>
                <w:color w:val="000000"/>
                <w:sz w:val="18"/>
                <w:szCs w:val="18"/>
              </w:rPr>
              <w:t xml:space="preserve">в </w:t>
            </w:r>
            <w:r>
              <w:rPr>
                <w:color w:val="000000"/>
                <w:sz w:val="18"/>
                <w:szCs w:val="18"/>
              </w:rPr>
              <w:t>с</w:t>
            </w:r>
            <w:r w:rsidRPr="00385186">
              <w:rPr>
                <w:color w:val="000000"/>
                <w:sz w:val="18"/>
                <w:szCs w:val="18"/>
              </w:rPr>
              <w:t>тратегии регионального развития</w:t>
            </w:r>
          </w:p>
        </w:tc>
      </w:tr>
      <w:tr w:rsidR="00DC2F8A" w:rsidRPr="00385186" w:rsidTr="006875A4">
        <w:tc>
          <w:tcPr>
            <w:tcW w:w="183" w:type="pct"/>
            <w:vMerge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outlineLv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left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 xml:space="preserve">2.3.2. Разработка региональных секторальных программ </w:t>
            </w:r>
            <w:r>
              <w:rPr>
                <w:color w:val="000000"/>
                <w:sz w:val="18"/>
                <w:szCs w:val="18"/>
              </w:rPr>
              <w:t xml:space="preserve">по повышению туристической привлекательности </w:t>
            </w:r>
            <w:r w:rsidRPr="00385186">
              <w:rPr>
                <w:color w:val="000000"/>
                <w:sz w:val="18"/>
                <w:szCs w:val="18"/>
              </w:rPr>
              <w:t xml:space="preserve">  регион</w:t>
            </w:r>
            <w:r>
              <w:rPr>
                <w:color w:val="000000"/>
                <w:sz w:val="18"/>
                <w:szCs w:val="18"/>
              </w:rPr>
              <w:t xml:space="preserve">ов </w:t>
            </w:r>
            <w:r w:rsidRPr="00385186">
              <w:rPr>
                <w:color w:val="000000"/>
                <w:sz w:val="18"/>
                <w:szCs w:val="18"/>
              </w:rPr>
              <w:t xml:space="preserve">развития </w:t>
            </w:r>
          </w:p>
        </w:tc>
        <w:tc>
          <w:tcPr>
            <w:tcW w:w="367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II квартал 2017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B5F96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551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Министерство регионального развития и строительства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Министерство сельского хоз</w:t>
            </w:r>
            <w:r>
              <w:rPr>
                <w:color w:val="000000"/>
                <w:sz w:val="18"/>
                <w:szCs w:val="18"/>
              </w:rPr>
              <w:t xml:space="preserve">яйства и пищевой промышленности; </w:t>
            </w:r>
          </w:p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Агентство по туризму</w:t>
            </w:r>
            <w:r>
              <w:rPr>
                <w:color w:val="000000"/>
                <w:sz w:val="18"/>
                <w:szCs w:val="18"/>
              </w:rPr>
              <w:t>;</w:t>
            </w:r>
            <w:r w:rsidRPr="00385186">
              <w:rPr>
                <w:color w:val="000000"/>
                <w:sz w:val="18"/>
                <w:szCs w:val="18"/>
              </w:rPr>
              <w:t xml:space="preserve"> </w:t>
            </w:r>
          </w:p>
          <w:p w:rsidR="00DC2F8A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  <w:r w:rsidRPr="00385186">
              <w:rPr>
                <w:color w:val="000000"/>
                <w:sz w:val="18"/>
                <w:szCs w:val="18"/>
              </w:rPr>
              <w:t>гентства регионального развития</w:t>
            </w:r>
          </w:p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250 тыс</w:t>
            </w:r>
            <w:r>
              <w:rPr>
                <w:color w:val="000000"/>
                <w:sz w:val="18"/>
                <w:szCs w:val="18"/>
              </w:rPr>
              <w:t>.</w:t>
            </w:r>
            <w:r w:rsidRPr="00385186">
              <w:rPr>
                <w:color w:val="000000"/>
                <w:sz w:val="18"/>
                <w:szCs w:val="18"/>
              </w:rPr>
              <w:t xml:space="preserve"> леев</w:t>
            </w:r>
          </w:p>
        </w:tc>
        <w:tc>
          <w:tcPr>
            <w:tcW w:w="596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250 тыс</w:t>
            </w:r>
            <w:r>
              <w:rPr>
                <w:color w:val="000000"/>
                <w:sz w:val="18"/>
                <w:szCs w:val="18"/>
              </w:rPr>
              <w:t>.</w:t>
            </w:r>
            <w:r w:rsidRPr="00385186">
              <w:rPr>
                <w:color w:val="000000"/>
                <w:sz w:val="18"/>
                <w:szCs w:val="18"/>
              </w:rPr>
              <w:t xml:space="preserve"> леев</w:t>
            </w:r>
          </w:p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F17BEA">
              <w:rPr>
                <w:color w:val="000000"/>
                <w:sz w:val="18"/>
                <w:szCs w:val="18"/>
              </w:rPr>
              <w:t>(в пределах ресурсов, выделенных из государственного бюджета)</w:t>
            </w:r>
          </w:p>
        </w:tc>
        <w:tc>
          <w:tcPr>
            <w:tcW w:w="550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13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89" w:type="pct"/>
          </w:tcPr>
          <w:p w:rsidR="00DC2F8A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 xml:space="preserve">4 </w:t>
            </w:r>
            <w:r>
              <w:rPr>
                <w:color w:val="000000"/>
                <w:sz w:val="18"/>
                <w:szCs w:val="18"/>
              </w:rPr>
              <w:t xml:space="preserve">разработанные </w:t>
            </w:r>
            <w:r w:rsidRPr="00385186">
              <w:rPr>
                <w:color w:val="000000"/>
                <w:sz w:val="18"/>
                <w:szCs w:val="18"/>
              </w:rPr>
              <w:t xml:space="preserve">региональные секторальные программы </w:t>
            </w:r>
            <w:r w:rsidRPr="00777BC1">
              <w:rPr>
                <w:color w:val="000000"/>
                <w:sz w:val="18"/>
                <w:szCs w:val="18"/>
              </w:rPr>
              <w:t>по повышению туристической привлекательности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77BC1">
              <w:rPr>
                <w:color w:val="000000"/>
                <w:sz w:val="18"/>
                <w:szCs w:val="18"/>
              </w:rPr>
              <w:t xml:space="preserve">   </w:t>
            </w:r>
            <w:r w:rsidRPr="00385186">
              <w:rPr>
                <w:color w:val="000000"/>
                <w:sz w:val="18"/>
                <w:szCs w:val="18"/>
              </w:rPr>
              <w:t xml:space="preserve">утвержденные </w:t>
            </w:r>
            <w:r w:rsidRPr="00777BC1">
              <w:rPr>
                <w:color w:val="000000"/>
                <w:sz w:val="18"/>
                <w:szCs w:val="18"/>
              </w:rPr>
              <w:t>Советом по региональному развитию</w:t>
            </w:r>
          </w:p>
          <w:p w:rsidR="00DC2F8A" w:rsidRDefault="00DC2F8A" w:rsidP="006875A4">
            <w:pPr>
              <w:rPr>
                <w:color w:val="000000"/>
                <w:sz w:val="18"/>
                <w:szCs w:val="18"/>
              </w:rPr>
            </w:pPr>
          </w:p>
          <w:p w:rsidR="00DC2F8A" w:rsidRPr="00385186" w:rsidRDefault="00DC2F8A" w:rsidP="006875A4">
            <w:pPr>
              <w:rPr>
                <w:color w:val="000000"/>
                <w:sz w:val="18"/>
                <w:szCs w:val="18"/>
              </w:rPr>
            </w:pPr>
          </w:p>
        </w:tc>
      </w:tr>
      <w:tr w:rsidR="00DC2F8A" w:rsidRPr="00385186" w:rsidTr="006875A4">
        <w:tc>
          <w:tcPr>
            <w:tcW w:w="183" w:type="pct"/>
            <w:vMerge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</w:tcPr>
          <w:p w:rsidR="00DC2F8A" w:rsidRPr="00385186" w:rsidRDefault="00DC2F8A" w:rsidP="0068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 xml:space="preserve">2.3.3. </w:t>
            </w:r>
            <w:r>
              <w:rPr>
                <w:color w:val="000000"/>
                <w:sz w:val="18"/>
                <w:szCs w:val="18"/>
              </w:rPr>
              <w:t xml:space="preserve">Помощь в идентификации </w:t>
            </w:r>
            <w:r w:rsidRPr="00385186">
              <w:rPr>
                <w:color w:val="000000"/>
                <w:sz w:val="18"/>
                <w:szCs w:val="18"/>
              </w:rPr>
              <w:t>и развити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385186">
              <w:rPr>
                <w:color w:val="000000"/>
                <w:sz w:val="18"/>
                <w:szCs w:val="18"/>
              </w:rPr>
              <w:t xml:space="preserve"> портфеля проектов в сфере туризма</w:t>
            </w:r>
          </w:p>
        </w:tc>
        <w:tc>
          <w:tcPr>
            <w:tcW w:w="367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 xml:space="preserve">IV квартал 2017 </w:t>
            </w:r>
            <w:r w:rsidRPr="001B5F96">
              <w:rPr>
                <w:color w:val="000000"/>
                <w:sz w:val="18"/>
                <w:szCs w:val="18"/>
              </w:rPr>
              <w:t>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1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Министерство регионального развития и строительства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Министерство сельского хозяйства и пищевой промышленности</w:t>
            </w:r>
            <w:r>
              <w:rPr>
                <w:color w:val="000000"/>
                <w:sz w:val="18"/>
                <w:szCs w:val="18"/>
              </w:rPr>
              <w:t>;</w:t>
            </w:r>
            <w:r w:rsidRPr="00385186">
              <w:rPr>
                <w:color w:val="000000"/>
                <w:sz w:val="18"/>
                <w:szCs w:val="18"/>
              </w:rPr>
              <w:t xml:space="preserve"> </w:t>
            </w:r>
          </w:p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Агентство по туризму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DC2F8A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385186">
              <w:rPr>
                <w:color w:val="000000"/>
                <w:sz w:val="18"/>
                <w:szCs w:val="18"/>
              </w:rPr>
              <w:t>гентства регионального развития</w:t>
            </w:r>
          </w:p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100 тыс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385186">
              <w:rPr>
                <w:color w:val="000000"/>
                <w:sz w:val="18"/>
                <w:szCs w:val="18"/>
              </w:rPr>
              <w:t>леев</w:t>
            </w:r>
          </w:p>
        </w:tc>
        <w:tc>
          <w:tcPr>
            <w:tcW w:w="596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100 тыс</w:t>
            </w:r>
            <w:r>
              <w:rPr>
                <w:color w:val="000000"/>
                <w:sz w:val="18"/>
                <w:szCs w:val="18"/>
              </w:rPr>
              <w:t>.</w:t>
            </w:r>
            <w:r w:rsidRPr="00385186">
              <w:rPr>
                <w:color w:val="000000"/>
                <w:sz w:val="18"/>
                <w:szCs w:val="18"/>
              </w:rPr>
              <w:t xml:space="preserve"> леев</w:t>
            </w:r>
          </w:p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F17BEA">
              <w:rPr>
                <w:color w:val="000000"/>
                <w:sz w:val="18"/>
                <w:szCs w:val="18"/>
              </w:rPr>
              <w:t>(в пределах ресурсов, выделенных из государственного бюджета)</w:t>
            </w:r>
          </w:p>
        </w:tc>
        <w:tc>
          <w:tcPr>
            <w:tcW w:w="550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13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contextualSpacing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89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left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 xml:space="preserve">4 портфеля проектов, утвержденных  </w:t>
            </w:r>
            <w:r>
              <w:rPr>
                <w:color w:val="000000"/>
                <w:sz w:val="18"/>
                <w:szCs w:val="18"/>
              </w:rPr>
              <w:t xml:space="preserve">межминистерской </w:t>
            </w:r>
            <w:r w:rsidRPr="00385186">
              <w:rPr>
                <w:color w:val="000000"/>
                <w:sz w:val="18"/>
                <w:szCs w:val="18"/>
              </w:rPr>
              <w:t xml:space="preserve"> комисси</w:t>
            </w:r>
            <w:r>
              <w:rPr>
                <w:color w:val="000000"/>
                <w:sz w:val="18"/>
                <w:szCs w:val="18"/>
              </w:rPr>
              <w:t>ей</w:t>
            </w:r>
          </w:p>
        </w:tc>
      </w:tr>
      <w:tr w:rsidR="00DC2F8A" w:rsidRPr="00385186" w:rsidTr="006875A4">
        <w:trPr>
          <w:trHeight w:val="2606"/>
        </w:trPr>
        <w:tc>
          <w:tcPr>
            <w:tcW w:w="183" w:type="pct"/>
            <w:vMerge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left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2.3.4. Реализация приоритетных проектов по развитию тури</w:t>
            </w:r>
            <w:r>
              <w:rPr>
                <w:color w:val="000000"/>
                <w:sz w:val="18"/>
                <w:szCs w:val="18"/>
              </w:rPr>
              <w:t>стического сервиса</w:t>
            </w:r>
          </w:p>
        </w:tc>
        <w:tc>
          <w:tcPr>
            <w:tcW w:w="367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2017-2020</w:t>
            </w:r>
            <w:r>
              <w:rPr>
                <w:color w:val="000000"/>
                <w:sz w:val="18"/>
                <w:szCs w:val="18"/>
              </w:rPr>
              <w:t xml:space="preserve"> г</w:t>
            </w:r>
            <w:r w:rsidRPr="001B5F96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551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Министерство регионального развития и строительства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Министерство сельского хоз</w:t>
            </w:r>
            <w:r>
              <w:rPr>
                <w:color w:val="000000"/>
                <w:sz w:val="18"/>
                <w:szCs w:val="18"/>
              </w:rPr>
              <w:t xml:space="preserve">яйства и пищевой промышленности; </w:t>
            </w:r>
          </w:p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  <w:r w:rsidRPr="00385186">
              <w:rPr>
                <w:color w:val="000000"/>
                <w:sz w:val="18"/>
                <w:szCs w:val="18"/>
              </w:rPr>
              <w:t>гентства регионального развития</w:t>
            </w:r>
          </w:p>
        </w:tc>
        <w:tc>
          <w:tcPr>
            <w:tcW w:w="367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146,7 млн</w:t>
            </w:r>
            <w:r>
              <w:rPr>
                <w:color w:val="000000"/>
                <w:sz w:val="18"/>
                <w:szCs w:val="18"/>
              </w:rPr>
              <w:t>.</w:t>
            </w:r>
            <w:r w:rsidRPr="00385186">
              <w:rPr>
                <w:color w:val="000000"/>
                <w:sz w:val="18"/>
                <w:szCs w:val="18"/>
              </w:rPr>
              <w:t xml:space="preserve"> леев</w:t>
            </w:r>
          </w:p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146,7 млн</w:t>
            </w:r>
            <w:r>
              <w:rPr>
                <w:color w:val="000000"/>
                <w:sz w:val="18"/>
                <w:szCs w:val="18"/>
              </w:rPr>
              <w:t>.</w:t>
            </w:r>
            <w:r w:rsidRPr="00385186">
              <w:rPr>
                <w:color w:val="000000"/>
                <w:sz w:val="18"/>
                <w:szCs w:val="18"/>
              </w:rPr>
              <w:t xml:space="preserve"> леев</w:t>
            </w:r>
          </w:p>
          <w:p w:rsidR="00DC2F8A" w:rsidRPr="00385186" w:rsidRDefault="00DC2F8A" w:rsidP="0068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 xml:space="preserve">(Национальный </w:t>
            </w:r>
            <w:r>
              <w:rPr>
                <w:color w:val="000000"/>
                <w:sz w:val="18"/>
                <w:szCs w:val="18"/>
              </w:rPr>
              <w:t>ф</w:t>
            </w:r>
            <w:r w:rsidRPr="00385186">
              <w:rPr>
                <w:color w:val="000000"/>
                <w:sz w:val="18"/>
                <w:szCs w:val="18"/>
              </w:rPr>
              <w:t xml:space="preserve">онд 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385186">
              <w:rPr>
                <w:color w:val="000000"/>
                <w:sz w:val="18"/>
                <w:szCs w:val="18"/>
              </w:rPr>
              <w:t xml:space="preserve">егионального 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385186">
              <w:rPr>
                <w:color w:val="000000"/>
                <w:sz w:val="18"/>
                <w:szCs w:val="18"/>
              </w:rPr>
              <w:t>азвития)</w:t>
            </w:r>
          </w:p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13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89" w:type="pct"/>
          </w:tcPr>
          <w:p w:rsidR="00DC2F8A" w:rsidRPr="00385186" w:rsidRDefault="00DC2F8A" w:rsidP="0068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Количество реализ</w:t>
            </w:r>
            <w:r>
              <w:rPr>
                <w:color w:val="000000"/>
                <w:sz w:val="18"/>
                <w:szCs w:val="18"/>
              </w:rPr>
              <w:t xml:space="preserve">ованных </w:t>
            </w:r>
            <w:r w:rsidRPr="00385186">
              <w:rPr>
                <w:color w:val="000000"/>
                <w:sz w:val="18"/>
                <w:szCs w:val="18"/>
              </w:rPr>
              <w:t>проектов</w:t>
            </w:r>
            <w:r>
              <w:rPr>
                <w:color w:val="000000"/>
                <w:sz w:val="18"/>
                <w:szCs w:val="18"/>
              </w:rPr>
              <w:t xml:space="preserve">; </w:t>
            </w:r>
          </w:p>
          <w:p w:rsidR="00DC2F8A" w:rsidRPr="00385186" w:rsidRDefault="00DC2F8A" w:rsidP="0068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Pr="00385186">
              <w:rPr>
                <w:color w:val="000000"/>
                <w:sz w:val="18"/>
                <w:szCs w:val="18"/>
              </w:rPr>
              <w:t>оличество созданных или развитых предприятий</w:t>
            </w:r>
            <w:r>
              <w:rPr>
                <w:color w:val="000000"/>
                <w:sz w:val="18"/>
                <w:szCs w:val="18"/>
              </w:rPr>
              <w:t>;</w:t>
            </w:r>
            <w:r w:rsidRPr="00385186">
              <w:rPr>
                <w:color w:val="000000"/>
                <w:sz w:val="18"/>
                <w:szCs w:val="18"/>
              </w:rPr>
              <w:t xml:space="preserve"> </w:t>
            </w:r>
          </w:p>
          <w:p w:rsidR="00DC2F8A" w:rsidRPr="00385186" w:rsidRDefault="00DC2F8A" w:rsidP="0068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Pr="00385186">
              <w:rPr>
                <w:color w:val="000000"/>
                <w:sz w:val="18"/>
                <w:szCs w:val="18"/>
              </w:rPr>
              <w:t xml:space="preserve">оличество </w:t>
            </w:r>
            <w:r>
              <w:rPr>
                <w:color w:val="000000"/>
                <w:sz w:val="18"/>
                <w:szCs w:val="18"/>
              </w:rPr>
              <w:t xml:space="preserve">обустроенных или </w:t>
            </w:r>
            <w:r w:rsidRPr="00385186">
              <w:rPr>
                <w:color w:val="000000"/>
                <w:sz w:val="18"/>
                <w:szCs w:val="18"/>
              </w:rPr>
              <w:t xml:space="preserve">отремонтированных </w:t>
            </w:r>
            <w:r>
              <w:rPr>
                <w:color w:val="000000"/>
                <w:sz w:val="18"/>
                <w:szCs w:val="18"/>
              </w:rPr>
              <w:t>достопримечательностей;</w:t>
            </w:r>
          </w:p>
          <w:p w:rsidR="00DC2F8A" w:rsidRPr="00385186" w:rsidRDefault="00DC2F8A" w:rsidP="0068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Pr="00385186">
              <w:rPr>
                <w:color w:val="000000"/>
                <w:sz w:val="18"/>
                <w:szCs w:val="18"/>
              </w:rPr>
              <w:t>оличество туристов / посетителей</w:t>
            </w:r>
          </w:p>
          <w:p w:rsidR="00DC2F8A" w:rsidRPr="00385186" w:rsidRDefault="00DC2F8A" w:rsidP="0068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Pr="00385186">
              <w:rPr>
                <w:color w:val="000000"/>
                <w:sz w:val="18"/>
                <w:szCs w:val="18"/>
              </w:rPr>
              <w:t>остопримечательностей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DC2F8A" w:rsidRPr="00385186" w:rsidRDefault="00DC2F8A" w:rsidP="0068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Pr="00385186">
              <w:rPr>
                <w:color w:val="000000"/>
                <w:sz w:val="18"/>
                <w:szCs w:val="18"/>
              </w:rPr>
              <w:t xml:space="preserve">оличество созданных новых рабочих мест </w:t>
            </w:r>
          </w:p>
        </w:tc>
      </w:tr>
      <w:tr w:rsidR="00DC2F8A" w:rsidRPr="00385186" w:rsidTr="006875A4">
        <w:trPr>
          <w:trHeight w:val="942"/>
        </w:trPr>
        <w:tc>
          <w:tcPr>
            <w:tcW w:w="183" w:type="pct"/>
            <w:vMerge/>
            <w:tcBorders>
              <w:bottom w:val="single" w:sz="4" w:space="0" w:color="000000"/>
            </w:tcBorders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/>
            <w:tcBorders>
              <w:bottom w:val="single" w:sz="4" w:space="0" w:color="000000"/>
            </w:tcBorders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tcBorders>
              <w:bottom w:val="single" w:sz="4" w:space="0" w:color="000000"/>
            </w:tcBorders>
          </w:tcPr>
          <w:p w:rsidR="00DC2F8A" w:rsidRPr="00385186" w:rsidRDefault="00DC2F8A" w:rsidP="0068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2.3.5. Продвижение туристического потенциала в регионах разви</w:t>
            </w:r>
            <w:r>
              <w:rPr>
                <w:color w:val="000000"/>
                <w:sz w:val="18"/>
                <w:szCs w:val="18"/>
              </w:rPr>
              <w:t>тия</w:t>
            </w:r>
          </w:p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tcBorders>
              <w:bottom w:val="single" w:sz="4" w:space="0" w:color="000000"/>
            </w:tcBorders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IV квартал 2020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B5F96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551" w:type="pct"/>
            <w:tcBorders>
              <w:bottom w:val="single" w:sz="4" w:space="0" w:color="000000"/>
            </w:tcBorders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Министерство регионального развития и строительства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Министерство сельского хозяйства и пищевой промышленности</w:t>
            </w:r>
            <w:r>
              <w:rPr>
                <w:color w:val="000000"/>
                <w:sz w:val="18"/>
                <w:szCs w:val="18"/>
              </w:rPr>
              <w:t>;</w:t>
            </w:r>
            <w:r w:rsidRPr="00385186">
              <w:rPr>
                <w:color w:val="000000"/>
                <w:sz w:val="18"/>
                <w:szCs w:val="18"/>
              </w:rPr>
              <w:t xml:space="preserve"> </w:t>
            </w:r>
          </w:p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Агентство по туризму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385186">
              <w:rPr>
                <w:color w:val="000000"/>
                <w:sz w:val="18"/>
                <w:szCs w:val="18"/>
              </w:rPr>
              <w:t>гентства регионального развития</w:t>
            </w:r>
          </w:p>
        </w:tc>
        <w:tc>
          <w:tcPr>
            <w:tcW w:w="367" w:type="pct"/>
            <w:tcBorders>
              <w:bottom w:val="single" w:sz="4" w:space="0" w:color="000000"/>
            </w:tcBorders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300,0 тыс</w:t>
            </w:r>
            <w:r>
              <w:rPr>
                <w:color w:val="000000"/>
                <w:sz w:val="18"/>
                <w:szCs w:val="18"/>
              </w:rPr>
              <w:t>.</w:t>
            </w:r>
            <w:r w:rsidRPr="00385186">
              <w:rPr>
                <w:color w:val="000000"/>
                <w:sz w:val="18"/>
                <w:szCs w:val="18"/>
              </w:rPr>
              <w:t xml:space="preserve"> леев</w:t>
            </w:r>
          </w:p>
        </w:tc>
        <w:tc>
          <w:tcPr>
            <w:tcW w:w="596" w:type="pct"/>
            <w:tcBorders>
              <w:bottom w:val="single" w:sz="4" w:space="0" w:color="000000"/>
            </w:tcBorders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0" w:type="pct"/>
            <w:tcBorders>
              <w:bottom w:val="single" w:sz="4" w:space="0" w:color="000000"/>
            </w:tcBorders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100,0 тыс</w:t>
            </w:r>
            <w:r>
              <w:rPr>
                <w:color w:val="000000"/>
                <w:sz w:val="18"/>
                <w:szCs w:val="18"/>
              </w:rPr>
              <w:t>.</w:t>
            </w:r>
            <w:r w:rsidRPr="00385186">
              <w:rPr>
                <w:color w:val="000000"/>
                <w:sz w:val="18"/>
                <w:szCs w:val="18"/>
              </w:rPr>
              <w:t xml:space="preserve"> леев</w:t>
            </w:r>
          </w:p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(Правительство Латвии)</w:t>
            </w:r>
          </w:p>
        </w:tc>
        <w:tc>
          <w:tcPr>
            <w:tcW w:w="413" w:type="pct"/>
            <w:tcBorders>
              <w:bottom w:val="single" w:sz="4" w:space="0" w:color="000000"/>
            </w:tcBorders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200,0 тыс</w:t>
            </w:r>
            <w:r>
              <w:rPr>
                <w:color w:val="000000"/>
                <w:sz w:val="18"/>
                <w:szCs w:val="18"/>
              </w:rPr>
              <w:t>.</w:t>
            </w:r>
            <w:r w:rsidRPr="00385186">
              <w:rPr>
                <w:color w:val="000000"/>
                <w:sz w:val="18"/>
                <w:szCs w:val="18"/>
              </w:rPr>
              <w:t xml:space="preserve"> леев</w:t>
            </w:r>
          </w:p>
        </w:tc>
        <w:tc>
          <w:tcPr>
            <w:tcW w:w="689" w:type="pct"/>
            <w:tcBorders>
              <w:bottom w:val="single" w:sz="4" w:space="0" w:color="000000"/>
            </w:tcBorders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left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Количество разработанных / распростране</w:t>
            </w:r>
            <w:r>
              <w:rPr>
                <w:color w:val="000000"/>
                <w:sz w:val="18"/>
                <w:szCs w:val="18"/>
              </w:rPr>
              <w:t>н</w:t>
            </w:r>
            <w:r w:rsidRPr="00385186">
              <w:rPr>
                <w:color w:val="000000"/>
                <w:sz w:val="18"/>
                <w:szCs w:val="18"/>
              </w:rPr>
              <w:t>ных рекламных материалов</w:t>
            </w:r>
            <w:r>
              <w:rPr>
                <w:color w:val="000000"/>
                <w:sz w:val="18"/>
                <w:szCs w:val="18"/>
              </w:rPr>
              <w:t>;</w:t>
            </w:r>
            <w:r w:rsidRPr="00385186">
              <w:rPr>
                <w:color w:val="000000"/>
                <w:sz w:val="18"/>
                <w:szCs w:val="18"/>
              </w:rPr>
              <w:t xml:space="preserve"> </w:t>
            </w:r>
          </w:p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left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</w:t>
            </w:r>
            <w:r w:rsidRPr="00385186">
              <w:rPr>
                <w:color w:val="000000"/>
                <w:sz w:val="18"/>
                <w:szCs w:val="18"/>
              </w:rPr>
              <w:t>исло организованных региональных мероприяти</w:t>
            </w:r>
            <w:r>
              <w:rPr>
                <w:color w:val="000000"/>
                <w:sz w:val="18"/>
                <w:szCs w:val="18"/>
              </w:rPr>
              <w:t>й</w:t>
            </w:r>
          </w:p>
        </w:tc>
      </w:tr>
      <w:tr w:rsidR="00DC2F8A" w:rsidRPr="00385186" w:rsidTr="006875A4">
        <w:trPr>
          <w:trHeight w:val="193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DC2F8A" w:rsidRDefault="00DC2F8A" w:rsidP="006875A4">
            <w:pPr>
              <w:rPr>
                <w:b/>
                <w:i/>
                <w:color w:val="000000"/>
                <w:sz w:val="18"/>
                <w:szCs w:val="18"/>
              </w:rPr>
            </w:pPr>
          </w:p>
          <w:p w:rsidR="00DC2F8A" w:rsidRPr="00385186" w:rsidRDefault="00DC2F8A" w:rsidP="006875A4">
            <w:pPr>
              <w:rPr>
                <w:color w:val="000000"/>
                <w:sz w:val="18"/>
                <w:szCs w:val="18"/>
              </w:rPr>
            </w:pPr>
            <w:r w:rsidRPr="00385186">
              <w:rPr>
                <w:b/>
                <w:i/>
                <w:color w:val="000000"/>
                <w:sz w:val="18"/>
                <w:szCs w:val="18"/>
              </w:rPr>
              <w:t xml:space="preserve">Конкретная задача </w:t>
            </w:r>
            <w:r>
              <w:rPr>
                <w:b/>
                <w:i/>
                <w:color w:val="000000"/>
                <w:sz w:val="18"/>
                <w:szCs w:val="18"/>
              </w:rPr>
              <w:t xml:space="preserve">№ </w:t>
            </w:r>
            <w:r w:rsidRPr="00385186">
              <w:rPr>
                <w:b/>
                <w:i/>
                <w:color w:val="000000"/>
                <w:sz w:val="18"/>
                <w:szCs w:val="18"/>
              </w:rPr>
              <w:t>3. Улучшение управления в области регионального развития</w:t>
            </w:r>
          </w:p>
        </w:tc>
      </w:tr>
      <w:tr w:rsidR="00DC2F8A" w:rsidRPr="00385186" w:rsidTr="006875A4">
        <w:trPr>
          <w:trHeight w:val="567"/>
        </w:trPr>
        <w:tc>
          <w:tcPr>
            <w:tcW w:w="183" w:type="pct"/>
            <w:vMerge w:val="restart"/>
            <w:shd w:val="clear" w:color="auto" w:fill="auto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385186">
              <w:rPr>
                <w:b/>
                <w:color w:val="000000"/>
                <w:sz w:val="18"/>
                <w:szCs w:val="18"/>
              </w:rPr>
              <w:t>3.1</w:t>
            </w:r>
          </w:p>
        </w:tc>
        <w:tc>
          <w:tcPr>
            <w:tcW w:w="550" w:type="pct"/>
            <w:vMerge w:val="restart"/>
            <w:shd w:val="clear" w:color="auto" w:fill="auto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left"/>
              <w:outlineLvl w:val="0"/>
              <w:rPr>
                <w:b/>
                <w:color w:val="000000"/>
                <w:sz w:val="18"/>
                <w:szCs w:val="18"/>
              </w:rPr>
            </w:pPr>
            <w:r w:rsidRPr="00385186">
              <w:rPr>
                <w:b/>
                <w:color w:val="000000"/>
                <w:sz w:val="18"/>
                <w:szCs w:val="18"/>
              </w:rPr>
              <w:t xml:space="preserve">Совершенствование нормативно-правовой базы в области регионального </w:t>
            </w:r>
            <w:r w:rsidRPr="00385186">
              <w:rPr>
                <w:b/>
                <w:color w:val="000000"/>
                <w:sz w:val="18"/>
                <w:szCs w:val="18"/>
              </w:rPr>
              <w:lastRenderedPageBreak/>
              <w:t>развития и сопутствующих областях</w:t>
            </w:r>
          </w:p>
        </w:tc>
        <w:tc>
          <w:tcPr>
            <w:tcW w:w="734" w:type="pct"/>
            <w:shd w:val="clear" w:color="auto" w:fill="auto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lastRenderedPageBreak/>
              <w:t xml:space="preserve">3.1.1. Разработка нового закона о 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385186">
              <w:rPr>
                <w:color w:val="000000"/>
                <w:sz w:val="18"/>
                <w:szCs w:val="18"/>
              </w:rPr>
              <w:t>егионально</w:t>
            </w:r>
            <w:r>
              <w:rPr>
                <w:color w:val="000000"/>
                <w:sz w:val="18"/>
                <w:szCs w:val="18"/>
              </w:rPr>
              <w:t>м</w:t>
            </w:r>
            <w:r w:rsidRPr="0038518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385186">
              <w:rPr>
                <w:color w:val="000000"/>
                <w:sz w:val="18"/>
                <w:szCs w:val="18"/>
              </w:rPr>
              <w:t>азвити</w:t>
            </w:r>
            <w:r>
              <w:rPr>
                <w:color w:val="000000"/>
                <w:sz w:val="18"/>
                <w:szCs w:val="18"/>
              </w:rPr>
              <w:t>и</w:t>
            </w:r>
          </w:p>
        </w:tc>
        <w:tc>
          <w:tcPr>
            <w:tcW w:w="367" w:type="pct"/>
            <w:shd w:val="clear" w:color="auto" w:fill="auto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IV квартал 2017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B5F96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551" w:type="pct"/>
            <w:shd w:val="clear" w:color="auto" w:fill="auto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Министерство регионального развития и строительства</w:t>
            </w:r>
          </w:p>
        </w:tc>
        <w:tc>
          <w:tcPr>
            <w:tcW w:w="367" w:type="pct"/>
            <w:shd w:val="clear" w:color="auto" w:fill="auto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180 тыс. ле</w:t>
            </w:r>
            <w:r>
              <w:rPr>
                <w:color w:val="000000"/>
                <w:sz w:val="18"/>
                <w:szCs w:val="18"/>
              </w:rPr>
              <w:t>ев</w:t>
            </w:r>
          </w:p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96" w:type="pct"/>
            <w:shd w:val="clear" w:color="auto" w:fill="auto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80 тыс. леев</w:t>
            </w:r>
          </w:p>
          <w:p w:rsidR="00DC2F8A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31665">
              <w:rPr>
                <w:color w:val="000000"/>
                <w:sz w:val="18"/>
                <w:szCs w:val="18"/>
              </w:rPr>
              <w:t xml:space="preserve">(в пределах ресурсов, выделенных из государственного </w:t>
            </w:r>
            <w:r w:rsidRPr="00C31665">
              <w:rPr>
                <w:color w:val="000000"/>
                <w:sz w:val="18"/>
                <w:szCs w:val="18"/>
              </w:rPr>
              <w:lastRenderedPageBreak/>
              <w:t>бюджета)</w:t>
            </w:r>
          </w:p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auto"/>
          </w:tcPr>
          <w:p w:rsidR="00DC2F8A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lastRenderedPageBreak/>
              <w:t>100,0 тыс. ле</w:t>
            </w:r>
            <w:r>
              <w:rPr>
                <w:color w:val="000000"/>
                <w:sz w:val="18"/>
                <w:szCs w:val="18"/>
              </w:rPr>
              <w:t>ев</w:t>
            </w:r>
          </w:p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 xml:space="preserve">(Правительство Германии, 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385186">
              <w:rPr>
                <w:color w:val="000000"/>
                <w:sz w:val="18"/>
                <w:szCs w:val="18"/>
              </w:rPr>
              <w:t>равительство Швеции)</w:t>
            </w:r>
          </w:p>
        </w:tc>
        <w:tc>
          <w:tcPr>
            <w:tcW w:w="413" w:type="pct"/>
            <w:shd w:val="clear" w:color="auto" w:fill="auto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385186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689" w:type="pct"/>
            <w:shd w:val="clear" w:color="auto" w:fill="auto"/>
          </w:tcPr>
          <w:p w:rsidR="00DC2F8A" w:rsidRPr="00385186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Pr="00385186">
              <w:rPr>
                <w:color w:val="000000"/>
                <w:sz w:val="18"/>
                <w:szCs w:val="18"/>
              </w:rPr>
              <w:t>азработан</w:t>
            </w:r>
            <w:r>
              <w:rPr>
                <w:color w:val="000000"/>
                <w:sz w:val="18"/>
                <w:szCs w:val="18"/>
              </w:rPr>
              <w:t xml:space="preserve">ный и </w:t>
            </w:r>
            <w:r w:rsidRPr="00385186">
              <w:rPr>
                <w:color w:val="000000"/>
                <w:sz w:val="18"/>
                <w:szCs w:val="18"/>
              </w:rPr>
              <w:t xml:space="preserve"> представлен</w:t>
            </w:r>
            <w:r>
              <w:rPr>
                <w:color w:val="000000"/>
                <w:sz w:val="18"/>
                <w:szCs w:val="18"/>
              </w:rPr>
              <w:t>ный</w:t>
            </w:r>
            <w:r w:rsidRPr="00385186">
              <w:rPr>
                <w:color w:val="000000"/>
                <w:sz w:val="18"/>
                <w:szCs w:val="18"/>
              </w:rPr>
              <w:t xml:space="preserve"> на утверждение проект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85186">
              <w:rPr>
                <w:color w:val="000000"/>
                <w:sz w:val="18"/>
                <w:szCs w:val="18"/>
              </w:rPr>
              <w:t>закон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38518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DC2F8A" w:rsidRPr="00385186" w:rsidTr="006875A4">
        <w:trPr>
          <w:trHeight w:val="567"/>
        </w:trPr>
        <w:tc>
          <w:tcPr>
            <w:tcW w:w="183" w:type="pct"/>
            <w:vMerge/>
            <w:shd w:val="clear" w:color="auto" w:fill="auto"/>
          </w:tcPr>
          <w:p w:rsidR="00DC2F8A" w:rsidRPr="00385186" w:rsidRDefault="00DC2F8A" w:rsidP="006875A4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DC2F8A" w:rsidRPr="00385186" w:rsidRDefault="00DC2F8A" w:rsidP="006875A4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</w:tcPr>
          <w:p w:rsidR="00DC2F8A" w:rsidRPr="00385186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3.1.2. Доработка нормативной базы, регулирующей вопрос</w:t>
            </w:r>
            <w:r>
              <w:rPr>
                <w:color w:val="000000"/>
                <w:sz w:val="18"/>
                <w:szCs w:val="18"/>
              </w:rPr>
              <w:t>ы</w:t>
            </w:r>
            <w:r w:rsidRPr="00385186">
              <w:rPr>
                <w:color w:val="000000"/>
                <w:sz w:val="18"/>
                <w:szCs w:val="18"/>
              </w:rPr>
              <w:t xml:space="preserve"> по</w:t>
            </w:r>
            <w:r>
              <w:rPr>
                <w:color w:val="000000"/>
                <w:sz w:val="18"/>
                <w:szCs w:val="18"/>
              </w:rPr>
              <w:t>литики регионального развития</w:t>
            </w:r>
          </w:p>
        </w:tc>
        <w:tc>
          <w:tcPr>
            <w:tcW w:w="367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IV квартал 2018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B5F96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551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Министерство регионального развития и строительства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Министерство окружающей среды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Министерство транспорта и дорожной инфраструктуры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Министерство экономики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DC2F8A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 xml:space="preserve">Агентство по </w:t>
            </w:r>
            <w:r>
              <w:rPr>
                <w:color w:val="000000"/>
                <w:sz w:val="18"/>
                <w:szCs w:val="18"/>
              </w:rPr>
              <w:t>т</w:t>
            </w:r>
            <w:r w:rsidRPr="00385186">
              <w:rPr>
                <w:color w:val="000000"/>
                <w:sz w:val="18"/>
                <w:szCs w:val="18"/>
              </w:rPr>
              <w:t>уризму</w:t>
            </w:r>
          </w:p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200 тыс. ле</w:t>
            </w:r>
            <w:r>
              <w:rPr>
                <w:color w:val="000000"/>
                <w:sz w:val="18"/>
                <w:szCs w:val="18"/>
              </w:rPr>
              <w:t>ев</w:t>
            </w:r>
          </w:p>
        </w:tc>
        <w:tc>
          <w:tcPr>
            <w:tcW w:w="596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0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200 тыс. ле</w:t>
            </w:r>
            <w:r>
              <w:rPr>
                <w:color w:val="000000"/>
                <w:sz w:val="18"/>
                <w:szCs w:val="18"/>
              </w:rPr>
              <w:t>ев</w:t>
            </w:r>
          </w:p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 xml:space="preserve">(Правительство Германии, 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385186">
              <w:rPr>
                <w:color w:val="000000"/>
                <w:sz w:val="18"/>
                <w:szCs w:val="18"/>
              </w:rPr>
              <w:t>равительство Швеции)</w:t>
            </w:r>
          </w:p>
        </w:tc>
        <w:tc>
          <w:tcPr>
            <w:tcW w:w="413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385186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689" w:type="pct"/>
          </w:tcPr>
          <w:p w:rsidR="00DC2F8A" w:rsidRPr="00385186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Доработанная н</w:t>
            </w:r>
            <w:r w:rsidRPr="00385186">
              <w:rPr>
                <w:color w:val="000000"/>
                <w:sz w:val="18"/>
                <w:szCs w:val="18"/>
              </w:rPr>
              <w:t>ормативно-правовая база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DC2F8A" w:rsidRPr="00385186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Pr="00385186">
              <w:rPr>
                <w:color w:val="000000"/>
                <w:sz w:val="18"/>
                <w:szCs w:val="18"/>
              </w:rPr>
              <w:t xml:space="preserve">оличество разработанных и </w:t>
            </w:r>
            <w:r>
              <w:rPr>
                <w:color w:val="000000"/>
                <w:sz w:val="18"/>
                <w:szCs w:val="18"/>
              </w:rPr>
              <w:t xml:space="preserve">представленных </w:t>
            </w:r>
            <w:r w:rsidRPr="00385186">
              <w:rPr>
                <w:color w:val="000000"/>
                <w:sz w:val="18"/>
                <w:szCs w:val="18"/>
              </w:rPr>
              <w:t>нормативных актов</w:t>
            </w:r>
          </w:p>
        </w:tc>
      </w:tr>
      <w:tr w:rsidR="00DC2F8A" w:rsidRPr="00385186" w:rsidTr="006875A4">
        <w:trPr>
          <w:trHeight w:val="567"/>
        </w:trPr>
        <w:tc>
          <w:tcPr>
            <w:tcW w:w="183" w:type="pct"/>
            <w:vMerge/>
            <w:shd w:val="clear" w:color="auto" w:fill="auto"/>
          </w:tcPr>
          <w:p w:rsidR="00DC2F8A" w:rsidRPr="00385186" w:rsidRDefault="00DC2F8A" w:rsidP="006875A4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DC2F8A" w:rsidRPr="00385186" w:rsidRDefault="00DC2F8A" w:rsidP="006875A4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</w:tcPr>
          <w:p w:rsidR="00DC2F8A" w:rsidRPr="00385186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 xml:space="preserve">3.1.3. Совершенствование системы финансирования </w:t>
            </w:r>
            <w:r>
              <w:rPr>
                <w:color w:val="000000"/>
                <w:sz w:val="18"/>
                <w:szCs w:val="18"/>
              </w:rPr>
              <w:t>проектов регионального развития</w:t>
            </w:r>
          </w:p>
        </w:tc>
        <w:tc>
          <w:tcPr>
            <w:tcW w:w="367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IV квартал 2018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B5F96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551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Министерство регионального развития и строительства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Министерство финансов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Министерство экономики</w:t>
            </w:r>
          </w:p>
        </w:tc>
        <w:tc>
          <w:tcPr>
            <w:tcW w:w="367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200 тыс. ле</w:t>
            </w:r>
            <w:r>
              <w:rPr>
                <w:color w:val="000000"/>
                <w:sz w:val="18"/>
                <w:szCs w:val="18"/>
              </w:rPr>
              <w:t>ев</w:t>
            </w:r>
          </w:p>
        </w:tc>
        <w:tc>
          <w:tcPr>
            <w:tcW w:w="596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0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200 тыс. ле</w:t>
            </w:r>
            <w:r>
              <w:rPr>
                <w:color w:val="000000"/>
                <w:sz w:val="18"/>
                <w:szCs w:val="18"/>
              </w:rPr>
              <w:t>ев</w:t>
            </w:r>
          </w:p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(Правительство Германии, правительство Швеции)</w:t>
            </w:r>
          </w:p>
        </w:tc>
        <w:tc>
          <w:tcPr>
            <w:tcW w:w="413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89" w:type="pct"/>
          </w:tcPr>
          <w:p w:rsidR="00DC2F8A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Внесенные изменения</w:t>
            </w:r>
          </w:p>
          <w:p w:rsidR="00DC2F8A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</w:t>
            </w:r>
            <w:r w:rsidRPr="00750CA5">
              <w:rPr>
                <w:color w:val="000000"/>
                <w:sz w:val="18"/>
                <w:szCs w:val="18"/>
              </w:rPr>
              <w:t>операционную книгу Национального фонда регионального развития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385186">
              <w:rPr>
                <w:color w:val="000000"/>
                <w:sz w:val="18"/>
                <w:szCs w:val="18"/>
              </w:rPr>
              <w:t xml:space="preserve"> утвержден</w:t>
            </w:r>
            <w:r>
              <w:rPr>
                <w:color w:val="000000"/>
                <w:sz w:val="18"/>
                <w:szCs w:val="18"/>
              </w:rPr>
              <w:t xml:space="preserve">ные </w:t>
            </w:r>
            <w:r w:rsidRPr="00750CA5">
              <w:rPr>
                <w:bCs/>
                <w:color w:val="000000"/>
                <w:sz w:val="18"/>
                <w:szCs w:val="18"/>
              </w:rPr>
              <w:t>Национальны</w:t>
            </w:r>
            <w:r>
              <w:rPr>
                <w:bCs/>
                <w:color w:val="000000"/>
                <w:sz w:val="18"/>
                <w:szCs w:val="18"/>
              </w:rPr>
              <w:t>м</w:t>
            </w:r>
            <w:r w:rsidRPr="00750CA5">
              <w:rPr>
                <w:color w:val="000000"/>
                <w:sz w:val="18"/>
                <w:szCs w:val="18"/>
              </w:rPr>
              <w:t> координационны</w:t>
            </w:r>
            <w:r>
              <w:rPr>
                <w:color w:val="000000"/>
                <w:sz w:val="18"/>
                <w:szCs w:val="18"/>
              </w:rPr>
              <w:t>м</w:t>
            </w:r>
            <w:r w:rsidRPr="00750CA5">
              <w:rPr>
                <w:color w:val="000000"/>
                <w:sz w:val="18"/>
                <w:szCs w:val="18"/>
              </w:rPr>
              <w:t> </w:t>
            </w:r>
            <w:r w:rsidRPr="00750CA5">
              <w:rPr>
                <w:bCs/>
                <w:color w:val="000000"/>
                <w:sz w:val="18"/>
                <w:szCs w:val="18"/>
              </w:rPr>
              <w:t>совет</w:t>
            </w:r>
            <w:r>
              <w:rPr>
                <w:bCs/>
                <w:color w:val="000000"/>
                <w:sz w:val="18"/>
                <w:szCs w:val="18"/>
              </w:rPr>
              <w:t>ом</w:t>
            </w:r>
            <w:r w:rsidRPr="00750CA5">
              <w:rPr>
                <w:color w:val="000000"/>
                <w:sz w:val="18"/>
                <w:szCs w:val="18"/>
              </w:rPr>
              <w:t> по региональном</w:t>
            </w:r>
            <w:r>
              <w:rPr>
                <w:color w:val="000000"/>
                <w:sz w:val="18"/>
                <w:szCs w:val="18"/>
              </w:rPr>
              <w:t xml:space="preserve">у развитию </w:t>
            </w:r>
          </w:p>
          <w:p w:rsidR="00DC2F8A" w:rsidRPr="00385186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DC2F8A" w:rsidRPr="00385186" w:rsidTr="006875A4">
        <w:trPr>
          <w:trHeight w:val="567"/>
        </w:trPr>
        <w:tc>
          <w:tcPr>
            <w:tcW w:w="183" w:type="pct"/>
            <w:vMerge/>
            <w:shd w:val="clear" w:color="auto" w:fill="auto"/>
          </w:tcPr>
          <w:p w:rsidR="00DC2F8A" w:rsidRPr="00385186" w:rsidRDefault="00DC2F8A" w:rsidP="006875A4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DC2F8A" w:rsidRPr="00385186" w:rsidRDefault="00DC2F8A" w:rsidP="006875A4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</w:tcPr>
          <w:p w:rsidR="00DC2F8A" w:rsidRPr="00385186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 xml:space="preserve"> 3.1.4. Разработка нового механизма проведения конкурса </w:t>
            </w:r>
            <w:r>
              <w:rPr>
                <w:color w:val="000000"/>
                <w:sz w:val="18"/>
                <w:szCs w:val="18"/>
              </w:rPr>
              <w:t xml:space="preserve">проектных  </w:t>
            </w:r>
            <w:r w:rsidRPr="00385186">
              <w:rPr>
                <w:color w:val="000000"/>
                <w:sz w:val="18"/>
                <w:szCs w:val="18"/>
              </w:rPr>
              <w:t xml:space="preserve">предложений </w:t>
            </w:r>
          </w:p>
        </w:tc>
        <w:tc>
          <w:tcPr>
            <w:tcW w:w="367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II квартал 2019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B5F96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551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 xml:space="preserve">Министерство регионального развития и строительства </w:t>
            </w:r>
          </w:p>
        </w:tc>
        <w:tc>
          <w:tcPr>
            <w:tcW w:w="367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30 тыс. ле</w:t>
            </w:r>
            <w:r>
              <w:rPr>
                <w:color w:val="000000"/>
                <w:sz w:val="18"/>
                <w:szCs w:val="18"/>
              </w:rPr>
              <w:t>ев</w:t>
            </w:r>
          </w:p>
        </w:tc>
        <w:tc>
          <w:tcPr>
            <w:tcW w:w="596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30 тыс. леев</w:t>
            </w:r>
          </w:p>
          <w:p w:rsidR="00DC2F8A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B46048">
              <w:rPr>
                <w:color w:val="000000"/>
                <w:sz w:val="18"/>
                <w:szCs w:val="18"/>
              </w:rPr>
              <w:t>(в пределах ресурсов, выделенных из государственного бюджета)</w:t>
            </w:r>
          </w:p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13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contextualSpacing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89" w:type="pct"/>
          </w:tcPr>
          <w:p w:rsidR="00DC2F8A" w:rsidRPr="00385186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 w:rsidRPr="00A77F3C">
              <w:rPr>
                <w:color w:val="000000"/>
                <w:sz w:val="18"/>
                <w:szCs w:val="18"/>
              </w:rPr>
              <w:t>Разработанный и утвержденный механизм</w:t>
            </w:r>
          </w:p>
        </w:tc>
      </w:tr>
      <w:tr w:rsidR="00DC2F8A" w:rsidRPr="00385186" w:rsidTr="006875A4">
        <w:trPr>
          <w:trHeight w:val="567"/>
        </w:trPr>
        <w:tc>
          <w:tcPr>
            <w:tcW w:w="183" w:type="pct"/>
            <w:vMerge w:val="restart"/>
            <w:shd w:val="clear" w:color="auto" w:fill="auto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385186">
              <w:rPr>
                <w:b/>
                <w:color w:val="000000"/>
                <w:sz w:val="18"/>
                <w:szCs w:val="18"/>
              </w:rPr>
              <w:lastRenderedPageBreak/>
              <w:t>3.2</w:t>
            </w:r>
          </w:p>
        </w:tc>
        <w:tc>
          <w:tcPr>
            <w:tcW w:w="550" w:type="pct"/>
            <w:vMerge w:val="restart"/>
            <w:shd w:val="clear" w:color="auto" w:fill="auto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left"/>
              <w:outlineLvl w:val="0"/>
              <w:rPr>
                <w:b/>
                <w:color w:val="000000"/>
                <w:sz w:val="18"/>
                <w:szCs w:val="18"/>
              </w:rPr>
            </w:pPr>
            <w:r w:rsidRPr="00385186">
              <w:rPr>
                <w:b/>
                <w:color w:val="000000"/>
                <w:sz w:val="18"/>
                <w:szCs w:val="18"/>
              </w:rPr>
              <w:t xml:space="preserve">Консолидация институциональной базы и административного потенциала </w:t>
            </w:r>
          </w:p>
        </w:tc>
        <w:tc>
          <w:tcPr>
            <w:tcW w:w="734" w:type="pct"/>
            <w:shd w:val="clear" w:color="auto" w:fill="auto"/>
          </w:tcPr>
          <w:p w:rsidR="00DC2F8A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 xml:space="preserve">3.2.1. Повышение эффективности сотрудничества и координации </w:t>
            </w:r>
            <w:r>
              <w:rPr>
                <w:color w:val="000000"/>
                <w:sz w:val="18"/>
                <w:szCs w:val="18"/>
              </w:rPr>
              <w:t xml:space="preserve">на </w:t>
            </w:r>
            <w:r w:rsidRPr="00385186">
              <w:rPr>
                <w:color w:val="000000"/>
                <w:sz w:val="18"/>
                <w:szCs w:val="18"/>
              </w:rPr>
              <w:t>межминистерс</w:t>
            </w:r>
            <w:r>
              <w:rPr>
                <w:color w:val="000000"/>
                <w:sz w:val="18"/>
                <w:szCs w:val="18"/>
              </w:rPr>
              <w:t xml:space="preserve">ком и </w:t>
            </w:r>
            <w:r w:rsidRPr="00385186">
              <w:rPr>
                <w:color w:val="000000"/>
                <w:sz w:val="18"/>
                <w:szCs w:val="18"/>
              </w:rPr>
              <w:t xml:space="preserve"> региональном уровне</w:t>
            </w:r>
          </w:p>
          <w:p w:rsidR="00DC2F8A" w:rsidRPr="00385186" w:rsidRDefault="00DC2F8A" w:rsidP="006875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II квартал 2018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B5F96">
              <w:rPr>
                <w:color w:val="000000"/>
                <w:sz w:val="18"/>
                <w:szCs w:val="18"/>
              </w:rPr>
              <w:t>г.</w:t>
            </w:r>
          </w:p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1" w:type="pct"/>
            <w:shd w:val="clear" w:color="auto" w:fill="auto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Министерство регионального развития и строительства</w:t>
            </w:r>
          </w:p>
        </w:tc>
        <w:tc>
          <w:tcPr>
            <w:tcW w:w="367" w:type="pct"/>
            <w:shd w:val="clear" w:color="auto" w:fill="auto"/>
          </w:tcPr>
          <w:p w:rsidR="00DC2F8A" w:rsidRPr="00A77F3C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A77F3C">
              <w:rPr>
                <w:color w:val="000000"/>
                <w:sz w:val="18"/>
                <w:szCs w:val="18"/>
              </w:rPr>
              <w:t>50 тыс. леев</w:t>
            </w:r>
          </w:p>
        </w:tc>
        <w:tc>
          <w:tcPr>
            <w:tcW w:w="596" w:type="pct"/>
            <w:shd w:val="clear" w:color="auto" w:fill="auto"/>
          </w:tcPr>
          <w:p w:rsidR="00DC2F8A" w:rsidRPr="00A77F3C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77F3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0" w:type="pct"/>
            <w:shd w:val="clear" w:color="auto" w:fill="auto"/>
          </w:tcPr>
          <w:p w:rsidR="00DC2F8A" w:rsidRPr="00A77F3C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77F3C">
              <w:rPr>
                <w:color w:val="000000"/>
                <w:sz w:val="18"/>
                <w:szCs w:val="18"/>
              </w:rPr>
              <w:t>50 тыс. леев</w:t>
            </w:r>
          </w:p>
          <w:p w:rsidR="00DC2F8A" w:rsidRPr="00A77F3C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A77F3C">
              <w:rPr>
                <w:color w:val="000000"/>
                <w:sz w:val="18"/>
                <w:szCs w:val="18"/>
              </w:rPr>
              <w:t xml:space="preserve">(Правительство Германии, 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A77F3C">
              <w:rPr>
                <w:color w:val="000000"/>
                <w:sz w:val="18"/>
                <w:szCs w:val="18"/>
              </w:rPr>
              <w:t>равительство Швеции)</w:t>
            </w:r>
          </w:p>
        </w:tc>
        <w:tc>
          <w:tcPr>
            <w:tcW w:w="413" w:type="pct"/>
            <w:shd w:val="clear" w:color="auto" w:fill="auto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89" w:type="pct"/>
            <w:shd w:val="clear" w:color="auto" w:fill="auto"/>
          </w:tcPr>
          <w:p w:rsidR="00DC2F8A" w:rsidRPr="00385186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Разработанный </w:t>
            </w:r>
            <w:r w:rsidRPr="00385186">
              <w:rPr>
                <w:color w:val="000000"/>
                <w:sz w:val="18"/>
                <w:szCs w:val="18"/>
              </w:rPr>
              <w:t xml:space="preserve">механизм </w:t>
            </w:r>
            <w:r>
              <w:rPr>
                <w:color w:val="000000"/>
                <w:sz w:val="18"/>
                <w:szCs w:val="18"/>
              </w:rPr>
              <w:t xml:space="preserve">сотрудничества </w:t>
            </w:r>
          </w:p>
        </w:tc>
      </w:tr>
      <w:tr w:rsidR="00DC2F8A" w:rsidRPr="00385186" w:rsidTr="006875A4">
        <w:trPr>
          <w:trHeight w:val="567"/>
        </w:trPr>
        <w:tc>
          <w:tcPr>
            <w:tcW w:w="183" w:type="pct"/>
            <w:vMerge/>
            <w:shd w:val="clear" w:color="auto" w:fill="auto"/>
          </w:tcPr>
          <w:p w:rsidR="00DC2F8A" w:rsidRPr="00385186" w:rsidRDefault="00DC2F8A" w:rsidP="006875A4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DC2F8A" w:rsidRPr="00385186" w:rsidRDefault="00DC2F8A" w:rsidP="006875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</w:tcPr>
          <w:p w:rsidR="00DC2F8A" w:rsidRPr="00385186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 w:rsidRPr="00326221">
              <w:rPr>
                <w:color w:val="000000"/>
                <w:sz w:val="18"/>
                <w:szCs w:val="18"/>
              </w:rPr>
              <w:t>3.2.2.</w:t>
            </w:r>
            <w:r w:rsidRPr="00385186">
              <w:rPr>
                <w:color w:val="000000"/>
                <w:sz w:val="18"/>
                <w:szCs w:val="18"/>
              </w:rPr>
              <w:t xml:space="preserve"> Оценка потребностей в </w:t>
            </w:r>
            <w:r>
              <w:rPr>
                <w:color w:val="000000"/>
                <w:sz w:val="18"/>
                <w:szCs w:val="18"/>
              </w:rPr>
              <w:t>наращивании потенциала</w:t>
            </w:r>
            <w:r w:rsidRPr="00385186">
              <w:rPr>
                <w:color w:val="000000"/>
                <w:sz w:val="18"/>
                <w:szCs w:val="18"/>
              </w:rPr>
              <w:t xml:space="preserve"> вовлеченных сторон на</w:t>
            </w:r>
            <w:r>
              <w:rPr>
                <w:color w:val="000000"/>
                <w:sz w:val="18"/>
                <w:szCs w:val="18"/>
              </w:rPr>
              <w:t xml:space="preserve"> местном и региональном уровнях</w:t>
            </w:r>
          </w:p>
        </w:tc>
        <w:tc>
          <w:tcPr>
            <w:tcW w:w="367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II квартал 2018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B5F96">
              <w:rPr>
                <w:color w:val="000000"/>
                <w:sz w:val="18"/>
                <w:szCs w:val="18"/>
              </w:rPr>
              <w:t>г.</w:t>
            </w:r>
          </w:p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1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Министерство регионального развития и строительства</w:t>
            </w:r>
            <w:r>
              <w:rPr>
                <w:color w:val="000000"/>
                <w:sz w:val="18"/>
                <w:szCs w:val="18"/>
              </w:rPr>
              <w:t>;</w:t>
            </w:r>
            <w:r w:rsidRPr="00385186">
              <w:rPr>
                <w:color w:val="000000"/>
                <w:sz w:val="18"/>
                <w:szCs w:val="18"/>
              </w:rPr>
              <w:t xml:space="preserve"> </w:t>
            </w:r>
          </w:p>
          <w:p w:rsidR="00DC2F8A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  <w:r w:rsidRPr="00385186">
              <w:rPr>
                <w:color w:val="000000"/>
                <w:sz w:val="18"/>
                <w:szCs w:val="18"/>
              </w:rPr>
              <w:t>гентства регионального развития</w:t>
            </w:r>
          </w:p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</w:tcPr>
          <w:p w:rsidR="00DC2F8A" w:rsidRPr="00385186" w:rsidRDefault="00DC2F8A" w:rsidP="006875A4">
            <w:pPr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400 тыс. ле</w:t>
            </w:r>
            <w:r>
              <w:rPr>
                <w:color w:val="000000"/>
                <w:sz w:val="18"/>
                <w:szCs w:val="18"/>
              </w:rPr>
              <w:t>ев</w:t>
            </w:r>
          </w:p>
        </w:tc>
        <w:tc>
          <w:tcPr>
            <w:tcW w:w="596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0" w:type="pct"/>
          </w:tcPr>
          <w:p w:rsidR="00DC2F8A" w:rsidRPr="00385186" w:rsidRDefault="00DC2F8A" w:rsidP="006875A4">
            <w:pPr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400 тыс. ле</w:t>
            </w:r>
            <w:r>
              <w:rPr>
                <w:color w:val="000000"/>
                <w:sz w:val="18"/>
                <w:szCs w:val="18"/>
              </w:rPr>
              <w:t>ев</w:t>
            </w:r>
          </w:p>
          <w:p w:rsidR="00DC2F8A" w:rsidRPr="00385186" w:rsidRDefault="00DC2F8A" w:rsidP="006875A4">
            <w:pPr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 xml:space="preserve">(Правительство Германии, 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385186">
              <w:rPr>
                <w:color w:val="000000"/>
                <w:sz w:val="18"/>
                <w:szCs w:val="18"/>
              </w:rPr>
              <w:t>равительство Швеции)</w:t>
            </w:r>
          </w:p>
        </w:tc>
        <w:tc>
          <w:tcPr>
            <w:tcW w:w="413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89" w:type="pct"/>
          </w:tcPr>
          <w:p w:rsidR="00DC2F8A" w:rsidRPr="00385186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 w:rsidRPr="001E64C9">
              <w:rPr>
                <w:color w:val="000000"/>
                <w:sz w:val="18"/>
                <w:szCs w:val="18"/>
              </w:rPr>
              <w:t xml:space="preserve">Разработанный </w:t>
            </w:r>
            <w:r>
              <w:rPr>
                <w:color w:val="000000"/>
                <w:sz w:val="18"/>
                <w:szCs w:val="18"/>
              </w:rPr>
              <w:t>о</w:t>
            </w:r>
            <w:r w:rsidRPr="00385186">
              <w:rPr>
                <w:color w:val="000000"/>
                <w:sz w:val="18"/>
                <w:szCs w:val="18"/>
              </w:rPr>
              <w:t xml:space="preserve">тчет об оценке потребностей в обучении </w:t>
            </w:r>
          </w:p>
        </w:tc>
      </w:tr>
      <w:tr w:rsidR="00DC2F8A" w:rsidRPr="00385186" w:rsidTr="006875A4">
        <w:trPr>
          <w:trHeight w:val="1046"/>
        </w:trPr>
        <w:tc>
          <w:tcPr>
            <w:tcW w:w="183" w:type="pct"/>
            <w:vMerge/>
            <w:shd w:val="clear" w:color="auto" w:fill="auto"/>
          </w:tcPr>
          <w:p w:rsidR="00DC2F8A" w:rsidRPr="00385186" w:rsidRDefault="00DC2F8A" w:rsidP="006875A4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DC2F8A" w:rsidRPr="00385186" w:rsidRDefault="00DC2F8A" w:rsidP="006875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</w:tcPr>
          <w:p w:rsidR="00DC2F8A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 xml:space="preserve">3.2.3. Укрепление институционального потенциала Агентства регионального развития АТО </w:t>
            </w:r>
            <w:proofErr w:type="spellStart"/>
            <w:r w:rsidRPr="00385186">
              <w:rPr>
                <w:color w:val="000000"/>
                <w:sz w:val="18"/>
                <w:szCs w:val="18"/>
              </w:rPr>
              <w:t>Гагаузия</w:t>
            </w:r>
            <w:proofErr w:type="spellEnd"/>
            <w:r w:rsidRPr="00385186">
              <w:rPr>
                <w:color w:val="000000"/>
                <w:sz w:val="18"/>
                <w:szCs w:val="18"/>
              </w:rPr>
              <w:t xml:space="preserve"> </w:t>
            </w:r>
          </w:p>
          <w:p w:rsidR="00DC2F8A" w:rsidRPr="00385186" w:rsidRDefault="00DC2F8A" w:rsidP="006875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II квартал 2018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B5F96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551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 xml:space="preserve"> Министерство регионального развития и строительства</w:t>
            </w:r>
          </w:p>
        </w:tc>
        <w:tc>
          <w:tcPr>
            <w:tcW w:w="367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5,12 тыс. ле</w:t>
            </w:r>
            <w:r>
              <w:rPr>
                <w:color w:val="000000"/>
                <w:sz w:val="18"/>
                <w:szCs w:val="18"/>
              </w:rPr>
              <w:t>ев</w:t>
            </w:r>
          </w:p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500 тыс. леев</w:t>
            </w:r>
          </w:p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(Национальный фонд регионального развития)</w:t>
            </w:r>
          </w:p>
        </w:tc>
        <w:tc>
          <w:tcPr>
            <w:tcW w:w="550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4,62 млн. ле</w:t>
            </w:r>
            <w:r>
              <w:rPr>
                <w:color w:val="000000"/>
                <w:sz w:val="18"/>
                <w:szCs w:val="18"/>
              </w:rPr>
              <w:t>ев</w:t>
            </w:r>
          </w:p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 xml:space="preserve">(Правительство Германии, 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385186">
              <w:rPr>
                <w:color w:val="000000"/>
                <w:sz w:val="18"/>
                <w:szCs w:val="18"/>
              </w:rPr>
              <w:t>равительство Швеции)</w:t>
            </w:r>
          </w:p>
        </w:tc>
        <w:tc>
          <w:tcPr>
            <w:tcW w:w="413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89" w:type="pct"/>
          </w:tcPr>
          <w:p w:rsidR="00DC2F8A" w:rsidRPr="00385186" w:rsidRDefault="00DC2F8A" w:rsidP="006875A4">
            <w:pPr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Функциональн</w:t>
            </w:r>
            <w:r>
              <w:rPr>
                <w:color w:val="000000"/>
                <w:sz w:val="18"/>
                <w:szCs w:val="18"/>
              </w:rPr>
              <w:t>ый регион</w:t>
            </w:r>
            <w:r w:rsidRPr="00385186">
              <w:rPr>
                <w:color w:val="000000"/>
                <w:sz w:val="18"/>
                <w:szCs w:val="18"/>
              </w:rPr>
              <w:t xml:space="preserve"> развития</w:t>
            </w:r>
          </w:p>
        </w:tc>
      </w:tr>
      <w:tr w:rsidR="00DC2F8A" w:rsidRPr="00385186" w:rsidTr="006875A4">
        <w:trPr>
          <w:trHeight w:val="567"/>
        </w:trPr>
        <w:tc>
          <w:tcPr>
            <w:tcW w:w="183" w:type="pct"/>
            <w:vMerge/>
            <w:shd w:val="clear" w:color="auto" w:fill="auto"/>
          </w:tcPr>
          <w:p w:rsidR="00DC2F8A" w:rsidRPr="00385186" w:rsidRDefault="00DC2F8A" w:rsidP="006875A4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DC2F8A" w:rsidRPr="00385186" w:rsidRDefault="00DC2F8A" w:rsidP="006875A4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</w:tcPr>
          <w:p w:rsidR="00DC2F8A" w:rsidRPr="00385186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 xml:space="preserve">3.2.4. </w:t>
            </w:r>
            <w:r>
              <w:rPr>
                <w:color w:val="000000"/>
                <w:sz w:val="18"/>
                <w:szCs w:val="18"/>
              </w:rPr>
              <w:t>Разработка годовой учебной программы</w:t>
            </w:r>
          </w:p>
          <w:p w:rsidR="00DC2F8A" w:rsidRPr="00385186" w:rsidRDefault="00DC2F8A" w:rsidP="006875A4">
            <w:pPr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67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I квартал 2020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B5F96">
              <w:rPr>
                <w:color w:val="000000"/>
                <w:sz w:val="18"/>
                <w:szCs w:val="18"/>
              </w:rPr>
              <w:t>г.</w:t>
            </w:r>
          </w:p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1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Министерство регионального развития и строительства</w:t>
            </w:r>
            <w:r>
              <w:rPr>
                <w:color w:val="000000"/>
                <w:sz w:val="18"/>
                <w:szCs w:val="18"/>
              </w:rPr>
              <w:t>;</w:t>
            </w:r>
            <w:r w:rsidRPr="00385186">
              <w:rPr>
                <w:color w:val="000000"/>
                <w:sz w:val="18"/>
                <w:szCs w:val="18"/>
              </w:rPr>
              <w:t xml:space="preserve"> </w:t>
            </w:r>
          </w:p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  <w:r w:rsidRPr="00385186">
              <w:rPr>
                <w:color w:val="000000"/>
                <w:sz w:val="18"/>
                <w:szCs w:val="18"/>
              </w:rPr>
              <w:t>гентства регионального развития</w:t>
            </w:r>
          </w:p>
        </w:tc>
        <w:tc>
          <w:tcPr>
            <w:tcW w:w="367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10 тыс. ле</w:t>
            </w:r>
            <w:r>
              <w:rPr>
                <w:color w:val="000000"/>
                <w:sz w:val="18"/>
                <w:szCs w:val="18"/>
              </w:rPr>
              <w:t>ев</w:t>
            </w:r>
          </w:p>
        </w:tc>
        <w:tc>
          <w:tcPr>
            <w:tcW w:w="596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10 тыс. ле</w:t>
            </w:r>
            <w:r>
              <w:rPr>
                <w:color w:val="000000"/>
                <w:sz w:val="18"/>
                <w:szCs w:val="18"/>
              </w:rPr>
              <w:t>ев</w:t>
            </w:r>
          </w:p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492479">
              <w:rPr>
                <w:color w:val="000000"/>
                <w:sz w:val="18"/>
                <w:szCs w:val="18"/>
              </w:rPr>
              <w:t>(в пределах ресурсов, выделенных из государственного бюджета)</w:t>
            </w:r>
          </w:p>
        </w:tc>
        <w:tc>
          <w:tcPr>
            <w:tcW w:w="550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13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89" w:type="pct"/>
          </w:tcPr>
          <w:p w:rsidR="00DC2F8A" w:rsidRPr="00385186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4 разработан</w:t>
            </w:r>
            <w:r>
              <w:rPr>
                <w:color w:val="000000"/>
                <w:sz w:val="18"/>
                <w:szCs w:val="18"/>
              </w:rPr>
              <w:t>н</w:t>
            </w:r>
            <w:r w:rsidRPr="00385186"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385186">
              <w:rPr>
                <w:color w:val="000000"/>
                <w:sz w:val="18"/>
                <w:szCs w:val="18"/>
              </w:rPr>
              <w:t xml:space="preserve"> и утвержден</w:t>
            </w:r>
            <w:r>
              <w:rPr>
                <w:color w:val="000000"/>
                <w:sz w:val="18"/>
                <w:szCs w:val="18"/>
              </w:rPr>
              <w:t>н</w:t>
            </w:r>
            <w:r w:rsidRPr="00385186"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385186">
              <w:rPr>
                <w:color w:val="000000"/>
                <w:sz w:val="18"/>
                <w:szCs w:val="18"/>
              </w:rPr>
              <w:t xml:space="preserve"> ежегодные программы по развитию потенциала </w:t>
            </w:r>
          </w:p>
        </w:tc>
      </w:tr>
      <w:tr w:rsidR="00DC2F8A" w:rsidRPr="00385186" w:rsidTr="006875A4">
        <w:trPr>
          <w:trHeight w:val="567"/>
        </w:trPr>
        <w:tc>
          <w:tcPr>
            <w:tcW w:w="183" w:type="pct"/>
            <w:vMerge/>
            <w:shd w:val="clear" w:color="auto" w:fill="auto"/>
          </w:tcPr>
          <w:p w:rsidR="00DC2F8A" w:rsidRPr="00385186" w:rsidRDefault="00DC2F8A" w:rsidP="006875A4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DC2F8A" w:rsidRPr="00385186" w:rsidRDefault="00DC2F8A" w:rsidP="006875A4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</w:tcPr>
          <w:p w:rsidR="00DC2F8A" w:rsidRPr="00EE0B9D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 w:rsidRPr="00EE0B9D">
              <w:rPr>
                <w:color w:val="000000"/>
                <w:sz w:val="18"/>
                <w:szCs w:val="18"/>
              </w:rPr>
              <w:t>3.2.5. Развитие  потенциала вовлеченных сторон на местном и региональном уровнях  в соответствии с учебной программой</w:t>
            </w:r>
          </w:p>
          <w:p w:rsidR="00DC2F8A" w:rsidRPr="00EE0B9D" w:rsidRDefault="00DC2F8A" w:rsidP="006875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</w:tcPr>
          <w:p w:rsidR="00DC2F8A" w:rsidRPr="00EE0B9D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EE0B9D">
              <w:rPr>
                <w:color w:val="000000"/>
                <w:sz w:val="18"/>
                <w:szCs w:val="18"/>
              </w:rPr>
              <w:t>IV квартал 2020 г.</w:t>
            </w:r>
          </w:p>
        </w:tc>
        <w:tc>
          <w:tcPr>
            <w:tcW w:w="551" w:type="pct"/>
          </w:tcPr>
          <w:p w:rsidR="00DC2F8A" w:rsidRPr="00EE0B9D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EE0B9D">
              <w:rPr>
                <w:color w:val="000000"/>
                <w:sz w:val="18"/>
                <w:szCs w:val="18"/>
              </w:rPr>
              <w:t>Министерство регионального развития и строительства;</w:t>
            </w:r>
          </w:p>
          <w:p w:rsidR="00DC2F8A" w:rsidRPr="00EE0B9D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EE0B9D">
              <w:rPr>
                <w:color w:val="000000"/>
                <w:sz w:val="18"/>
                <w:szCs w:val="18"/>
              </w:rPr>
              <w:t>агентства регионального развития</w:t>
            </w:r>
          </w:p>
        </w:tc>
        <w:tc>
          <w:tcPr>
            <w:tcW w:w="367" w:type="pct"/>
          </w:tcPr>
          <w:p w:rsidR="00DC2F8A" w:rsidRPr="00EE0B9D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E0B9D">
              <w:rPr>
                <w:color w:val="000000"/>
                <w:sz w:val="18"/>
                <w:szCs w:val="18"/>
              </w:rPr>
              <w:t>1,4 млн. леев</w:t>
            </w:r>
          </w:p>
        </w:tc>
        <w:tc>
          <w:tcPr>
            <w:tcW w:w="596" w:type="pct"/>
          </w:tcPr>
          <w:p w:rsidR="00DC2F8A" w:rsidRPr="00EE0B9D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E0B9D">
              <w:rPr>
                <w:color w:val="000000"/>
                <w:sz w:val="18"/>
                <w:szCs w:val="18"/>
              </w:rPr>
              <w:t>1,0 млн. леев</w:t>
            </w:r>
          </w:p>
          <w:p w:rsidR="00DC2F8A" w:rsidRPr="00EE0B9D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EE0B9D">
              <w:rPr>
                <w:color w:val="000000"/>
                <w:sz w:val="18"/>
                <w:szCs w:val="18"/>
              </w:rPr>
              <w:t>(Национальный фонд регионального развития)</w:t>
            </w:r>
          </w:p>
        </w:tc>
        <w:tc>
          <w:tcPr>
            <w:tcW w:w="550" w:type="pct"/>
          </w:tcPr>
          <w:p w:rsidR="00DC2F8A" w:rsidRPr="00EE0B9D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E0B9D">
              <w:rPr>
                <w:color w:val="000000"/>
                <w:sz w:val="18"/>
                <w:szCs w:val="18"/>
              </w:rPr>
              <w:t>400 тыс. леев</w:t>
            </w:r>
          </w:p>
          <w:p w:rsidR="00DC2F8A" w:rsidRPr="00EE0B9D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E0B9D">
              <w:rPr>
                <w:color w:val="000000"/>
                <w:sz w:val="18"/>
                <w:szCs w:val="18"/>
              </w:rPr>
              <w:t>(Правительство Германии, Правительство Швеции)</w:t>
            </w:r>
          </w:p>
        </w:tc>
        <w:tc>
          <w:tcPr>
            <w:tcW w:w="413" w:type="pct"/>
          </w:tcPr>
          <w:p w:rsidR="00DC2F8A" w:rsidRPr="00EE0B9D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E0B9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89" w:type="pct"/>
          </w:tcPr>
          <w:p w:rsidR="00DC2F8A" w:rsidRPr="00EE0B9D" w:rsidRDefault="00DC2F8A" w:rsidP="006875A4">
            <w:pPr>
              <w:jc w:val="left"/>
              <w:rPr>
                <w:color w:val="000000"/>
                <w:sz w:val="18"/>
                <w:szCs w:val="18"/>
              </w:rPr>
            </w:pPr>
            <w:r w:rsidRPr="00EE0B9D">
              <w:rPr>
                <w:color w:val="000000"/>
                <w:sz w:val="18"/>
                <w:szCs w:val="18"/>
              </w:rPr>
              <w:t xml:space="preserve">4 ежегодно </w:t>
            </w:r>
            <w:proofErr w:type="gramStart"/>
            <w:r w:rsidRPr="00EE0B9D">
              <w:rPr>
                <w:color w:val="000000"/>
                <w:sz w:val="18"/>
                <w:szCs w:val="18"/>
              </w:rPr>
              <w:t>разрабатываемых</w:t>
            </w:r>
            <w:proofErr w:type="gramEnd"/>
            <w:r w:rsidRPr="00EE0B9D">
              <w:rPr>
                <w:color w:val="000000"/>
                <w:sz w:val="18"/>
                <w:szCs w:val="18"/>
              </w:rPr>
              <w:t xml:space="preserve"> годовых отчета, утвержденных </w:t>
            </w:r>
            <w:r w:rsidRPr="00EE0B9D">
              <w:rPr>
                <w:bCs/>
                <w:color w:val="000000"/>
                <w:sz w:val="18"/>
                <w:szCs w:val="18"/>
              </w:rPr>
              <w:t>Национальным</w:t>
            </w:r>
            <w:r w:rsidRPr="00EE0B9D">
              <w:rPr>
                <w:color w:val="000000"/>
                <w:sz w:val="18"/>
                <w:szCs w:val="18"/>
              </w:rPr>
              <w:t> координационным </w:t>
            </w:r>
            <w:r w:rsidRPr="00EE0B9D">
              <w:rPr>
                <w:bCs/>
                <w:color w:val="000000"/>
                <w:sz w:val="18"/>
                <w:szCs w:val="18"/>
              </w:rPr>
              <w:t>советом</w:t>
            </w:r>
            <w:r w:rsidRPr="00EE0B9D">
              <w:rPr>
                <w:color w:val="000000"/>
                <w:sz w:val="18"/>
                <w:szCs w:val="18"/>
              </w:rPr>
              <w:t xml:space="preserve"> по региональному развитию; </w:t>
            </w:r>
          </w:p>
          <w:p w:rsidR="00DC2F8A" w:rsidRPr="00EE0B9D" w:rsidRDefault="00DC2F8A" w:rsidP="00850E11">
            <w:pPr>
              <w:jc w:val="left"/>
              <w:rPr>
                <w:color w:val="000000"/>
                <w:sz w:val="18"/>
                <w:szCs w:val="18"/>
              </w:rPr>
            </w:pPr>
            <w:r w:rsidRPr="00EE0B9D">
              <w:rPr>
                <w:color w:val="000000"/>
                <w:sz w:val="18"/>
                <w:szCs w:val="18"/>
              </w:rPr>
              <w:t xml:space="preserve">количество организованных </w:t>
            </w:r>
            <w:r w:rsidRPr="00EE0B9D">
              <w:rPr>
                <w:color w:val="000000"/>
                <w:sz w:val="18"/>
                <w:szCs w:val="18"/>
              </w:rPr>
              <w:lastRenderedPageBreak/>
              <w:t>тренингов;</w:t>
            </w:r>
          </w:p>
          <w:p w:rsidR="00DC2F8A" w:rsidRPr="00EE0B9D" w:rsidRDefault="00DC2F8A" w:rsidP="00850E11">
            <w:pPr>
              <w:jc w:val="left"/>
              <w:rPr>
                <w:color w:val="000000"/>
                <w:sz w:val="18"/>
                <w:szCs w:val="18"/>
              </w:rPr>
            </w:pPr>
            <w:r w:rsidRPr="00EE0B9D">
              <w:rPr>
                <w:color w:val="000000"/>
                <w:sz w:val="18"/>
                <w:szCs w:val="18"/>
              </w:rPr>
              <w:t xml:space="preserve">количество участников обученных ежегодно; </w:t>
            </w:r>
          </w:p>
          <w:p w:rsidR="00DC2F8A" w:rsidRPr="00EE0B9D" w:rsidRDefault="00DC2F8A" w:rsidP="00850E11">
            <w:pPr>
              <w:jc w:val="left"/>
              <w:rPr>
                <w:color w:val="000000"/>
                <w:sz w:val="18"/>
                <w:szCs w:val="18"/>
              </w:rPr>
            </w:pPr>
            <w:r w:rsidRPr="00EE0B9D">
              <w:rPr>
                <w:color w:val="000000"/>
                <w:sz w:val="18"/>
                <w:szCs w:val="18"/>
              </w:rPr>
              <w:t>количество организованных мероприятий</w:t>
            </w:r>
          </w:p>
        </w:tc>
      </w:tr>
      <w:tr w:rsidR="00DC2F8A" w:rsidRPr="00385186" w:rsidTr="006875A4">
        <w:trPr>
          <w:trHeight w:val="567"/>
        </w:trPr>
        <w:tc>
          <w:tcPr>
            <w:tcW w:w="183" w:type="pct"/>
            <w:vMerge/>
            <w:shd w:val="clear" w:color="auto" w:fill="auto"/>
          </w:tcPr>
          <w:p w:rsidR="00DC2F8A" w:rsidRPr="00385186" w:rsidRDefault="00DC2F8A" w:rsidP="006875A4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DC2F8A" w:rsidRPr="00385186" w:rsidRDefault="00DC2F8A" w:rsidP="006875A4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</w:tcPr>
          <w:p w:rsidR="00DC2F8A" w:rsidRPr="00385186" w:rsidRDefault="00DC2F8A" w:rsidP="00850E11">
            <w:pPr>
              <w:jc w:val="left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3.2.6. Организация семинаров / круглых столов  для распространени</w:t>
            </w:r>
            <w:r>
              <w:rPr>
                <w:color w:val="000000"/>
                <w:sz w:val="18"/>
                <w:szCs w:val="18"/>
              </w:rPr>
              <w:t>я</w:t>
            </w:r>
            <w:r w:rsidRPr="00385186">
              <w:rPr>
                <w:color w:val="000000"/>
                <w:sz w:val="18"/>
                <w:szCs w:val="18"/>
              </w:rPr>
              <w:t xml:space="preserve"> передового опыта</w:t>
            </w:r>
          </w:p>
        </w:tc>
        <w:tc>
          <w:tcPr>
            <w:tcW w:w="367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IV квартал 2020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B5F96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551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Министерство регионального развития и строительства</w:t>
            </w:r>
            <w:r>
              <w:rPr>
                <w:color w:val="000000"/>
                <w:sz w:val="18"/>
                <w:szCs w:val="18"/>
              </w:rPr>
              <w:t>;</w:t>
            </w:r>
            <w:r w:rsidRPr="00385186">
              <w:rPr>
                <w:color w:val="000000"/>
                <w:sz w:val="18"/>
                <w:szCs w:val="18"/>
              </w:rPr>
              <w:t xml:space="preserve"> </w:t>
            </w:r>
          </w:p>
          <w:p w:rsidR="00DC2F8A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  <w:r w:rsidRPr="00385186">
              <w:rPr>
                <w:color w:val="000000"/>
                <w:sz w:val="18"/>
                <w:szCs w:val="18"/>
              </w:rPr>
              <w:t>гентства регионального развития</w:t>
            </w:r>
          </w:p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200,0 тыс. леев</w:t>
            </w:r>
          </w:p>
        </w:tc>
        <w:tc>
          <w:tcPr>
            <w:tcW w:w="596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0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13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200,0 тыс. леев</w:t>
            </w:r>
          </w:p>
        </w:tc>
        <w:tc>
          <w:tcPr>
            <w:tcW w:w="689" w:type="pct"/>
          </w:tcPr>
          <w:p w:rsidR="00DC2F8A" w:rsidRPr="00385186" w:rsidRDefault="00DC2F8A" w:rsidP="00850E11">
            <w:pPr>
              <w:jc w:val="left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Количество организованных мероприятий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DC2F8A" w:rsidRPr="00385186" w:rsidRDefault="00DC2F8A" w:rsidP="00850E11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Pr="00385186">
              <w:rPr>
                <w:color w:val="000000"/>
                <w:sz w:val="18"/>
                <w:szCs w:val="18"/>
              </w:rPr>
              <w:t>оличество участников на мероприятии</w:t>
            </w:r>
          </w:p>
        </w:tc>
      </w:tr>
      <w:tr w:rsidR="00DC2F8A" w:rsidRPr="00385186" w:rsidTr="006875A4">
        <w:trPr>
          <w:trHeight w:val="567"/>
        </w:trPr>
        <w:tc>
          <w:tcPr>
            <w:tcW w:w="183" w:type="pct"/>
            <w:vMerge/>
            <w:shd w:val="clear" w:color="auto" w:fill="auto"/>
          </w:tcPr>
          <w:p w:rsidR="00DC2F8A" w:rsidRPr="00385186" w:rsidRDefault="00DC2F8A" w:rsidP="006875A4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DC2F8A" w:rsidRPr="00385186" w:rsidRDefault="00DC2F8A" w:rsidP="006875A4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</w:tcPr>
          <w:p w:rsidR="00DC2F8A" w:rsidRPr="00385186" w:rsidRDefault="00DC2F8A" w:rsidP="00850E11">
            <w:pPr>
              <w:jc w:val="left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3.2.7. Участие в меж</w:t>
            </w:r>
            <w:r>
              <w:rPr>
                <w:color w:val="000000"/>
                <w:sz w:val="18"/>
                <w:szCs w:val="18"/>
              </w:rPr>
              <w:t xml:space="preserve">ведомственных </w:t>
            </w:r>
            <w:r w:rsidRPr="00385186">
              <w:rPr>
                <w:color w:val="000000"/>
                <w:sz w:val="18"/>
                <w:szCs w:val="18"/>
              </w:rPr>
              <w:t xml:space="preserve"> учебных модул</w:t>
            </w:r>
            <w:r>
              <w:rPr>
                <w:color w:val="000000"/>
                <w:sz w:val="18"/>
                <w:szCs w:val="18"/>
              </w:rPr>
              <w:t>ях</w:t>
            </w:r>
          </w:p>
        </w:tc>
        <w:tc>
          <w:tcPr>
            <w:tcW w:w="367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IV квартал 2020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B5F96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551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Академия публичного управления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DC2F8A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Министерство регионального развития и строительства</w:t>
            </w:r>
          </w:p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96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0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13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89" w:type="pct"/>
          </w:tcPr>
          <w:p w:rsidR="00DC2F8A" w:rsidRPr="00385186" w:rsidRDefault="00DC2F8A" w:rsidP="00850E11">
            <w:pPr>
              <w:jc w:val="left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Количество организованных модулей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DC2F8A" w:rsidRPr="00385186" w:rsidRDefault="00DC2F8A" w:rsidP="00850E11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Pr="00385186">
              <w:rPr>
                <w:color w:val="000000"/>
                <w:sz w:val="18"/>
                <w:szCs w:val="18"/>
              </w:rPr>
              <w:t xml:space="preserve">оличество обученных </w:t>
            </w:r>
            <w:r>
              <w:rPr>
                <w:color w:val="000000"/>
                <w:sz w:val="18"/>
                <w:szCs w:val="18"/>
              </w:rPr>
              <w:t>лиц</w:t>
            </w:r>
          </w:p>
        </w:tc>
      </w:tr>
      <w:tr w:rsidR="00DC2F8A" w:rsidRPr="00385186" w:rsidTr="006875A4">
        <w:trPr>
          <w:trHeight w:val="567"/>
        </w:trPr>
        <w:tc>
          <w:tcPr>
            <w:tcW w:w="183" w:type="pct"/>
            <w:vMerge/>
            <w:shd w:val="clear" w:color="auto" w:fill="auto"/>
          </w:tcPr>
          <w:p w:rsidR="00DC2F8A" w:rsidRPr="00385186" w:rsidRDefault="00DC2F8A" w:rsidP="006875A4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DC2F8A" w:rsidRPr="00385186" w:rsidRDefault="00DC2F8A" w:rsidP="006875A4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</w:tcPr>
          <w:p w:rsidR="00DC2F8A" w:rsidRPr="00385186" w:rsidRDefault="00DC2F8A" w:rsidP="00850E11">
            <w:pPr>
              <w:jc w:val="left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 xml:space="preserve">3.2.8. </w:t>
            </w:r>
            <w:r>
              <w:rPr>
                <w:color w:val="000000"/>
                <w:sz w:val="18"/>
                <w:szCs w:val="18"/>
              </w:rPr>
              <w:t>Организация р</w:t>
            </w:r>
            <w:r w:rsidRPr="00385186">
              <w:rPr>
                <w:color w:val="000000"/>
                <w:sz w:val="18"/>
                <w:szCs w:val="18"/>
              </w:rPr>
              <w:t>егиональны</w:t>
            </w:r>
            <w:r>
              <w:rPr>
                <w:color w:val="000000"/>
                <w:sz w:val="18"/>
                <w:szCs w:val="18"/>
              </w:rPr>
              <w:t>х</w:t>
            </w:r>
            <w:r w:rsidRPr="00385186">
              <w:rPr>
                <w:color w:val="000000"/>
                <w:sz w:val="18"/>
                <w:szCs w:val="18"/>
              </w:rPr>
              <w:t xml:space="preserve"> конференци</w:t>
            </w:r>
            <w:r>
              <w:rPr>
                <w:color w:val="000000"/>
                <w:sz w:val="18"/>
                <w:szCs w:val="18"/>
              </w:rPr>
              <w:t>й</w:t>
            </w:r>
            <w:r w:rsidRPr="00385186">
              <w:rPr>
                <w:color w:val="000000"/>
                <w:sz w:val="18"/>
                <w:szCs w:val="18"/>
              </w:rPr>
              <w:t xml:space="preserve"> в области управления тверды</w:t>
            </w:r>
            <w:r>
              <w:rPr>
                <w:color w:val="000000"/>
                <w:sz w:val="18"/>
                <w:szCs w:val="18"/>
              </w:rPr>
              <w:t>ми</w:t>
            </w:r>
            <w:r w:rsidRPr="00385186">
              <w:rPr>
                <w:color w:val="000000"/>
                <w:sz w:val="18"/>
                <w:szCs w:val="18"/>
              </w:rPr>
              <w:t xml:space="preserve"> отход</w:t>
            </w:r>
            <w:r>
              <w:rPr>
                <w:color w:val="000000"/>
                <w:sz w:val="18"/>
                <w:szCs w:val="18"/>
              </w:rPr>
              <w:t>ами,</w:t>
            </w:r>
            <w:r w:rsidRPr="00385186">
              <w:rPr>
                <w:color w:val="000000"/>
                <w:sz w:val="18"/>
                <w:szCs w:val="18"/>
              </w:rPr>
              <w:t xml:space="preserve"> водоснабжени</w:t>
            </w:r>
            <w:r>
              <w:rPr>
                <w:color w:val="000000"/>
                <w:sz w:val="18"/>
                <w:szCs w:val="18"/>
              </w:rPr>
              <w:t>я</w:t>
            </w:r>
            <w:r w:rsidRPr="00385186">
              <w:rPr>
                <w:color w:val="000000"/>
                <w:sz w:val="18"/>
                <w:szCs w:val="18"/>
              </w:rPr>
              <w:t xml:space="preserve"> и канализации</w:t>
            </w:r>
            <w:r w:rsidRPr="00385186" w:rsidDel="00D22C0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7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IV квартал 2020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B5F96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551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Министерство окружающей среды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Министерство регионального развития и строительства</w:t>
            </w:r>
            <w:r>
              <w:rPr>
                <w:color w:val="000000"/>
                <w:sz w:val="18"/>
                <w:szCs w:val="18"/>
              </w:rPr>
              <w:t>;</w:t>
            </w:r>
            <w:r w:rsidRPr="00385186">
              <w:rPr>
                <w:color w:val="000000"/>
                <w:sz w:val="18"/>
                <w:szCs w:val="18"/>
              </w:rPr>
              <w:t xml:space="preserve"> </w:t>
            </w:r>
          </w:p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  <w:r w:rsidRPr="00385186">
              <w:rPr>
                <w:color w:val="000000"/>
                <w:sz w:val="18"/>
                <w:szCs w:val="18"/>
              </w:rPr>
              <w:t>гентства регионального развития</w:t>
            </w:r>
          </w:p>
        </w:tc>
        <w:tc>
          <w:tcPr>
            <w:tcW w:w="367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300,0 тыс</w:t>
            </w:r>
            <w:r>
              <w:rPr>
                <w:color w:val="000000"/>
                <w:sz w:val="18"/>
                <w:szCs w:val="18"/>
              </w:rPr>
              <w:t>. л</w:t>
            </w:r>
            <w:r w:rsidRPr="00385186">
              <w:rPr>
                <w:color w:val="000000"/>
                <w:sz w:val="18"/>
                <w:szCs w:val="18"/>
              </w:rPr>
              <w:t>еев</w:t>
            </w:r>
          </w:p>
        </w:tc>
        <w:tc>
          <w:tcPr>
            <w:tcW w:w="596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100,0 тыс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385186">
              <w:rPr>
                <w:color w:val="000000"/>
                <w:sz w:val="18"/>
                <w:szCs w:val="18"/>
              </w:rPr>
              <w:t>леев</w:t>
            </w:r>
          </w:p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672C8C">
              <w:rPr>
                <w:color w:val="000000"/>
                <w:sz w:val="18"/>
                <w:szCs w:val="18"/>
              </w:rPr>
              <w:t>(в пределах ресурсов, выделенных из государственного бюджета)</w:t>
            </w:r>
          </w:p>
        </w:tc>
        <w:tc>
          <w:tcPr>
            <w:tcW w:w="550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200 тыс. ле</w:t>
            </w:r>
            <w:r>
              <w:rPr>
                <w:color w:val="000000"/>
                <w:sz w:val="18"/>
                <w:szCs w:val="18"/>
              </w:rPr>
              <w:t>ев</w:t>
            </w:r>
          </w:p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 xml:space="preserve">(Правительство Германии, 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385186">
              <w:rPr>
                <w:color w:val="000000"/>
                <w:sz w:val="18"/>
                <w:szCs w:val="18"/>
              </w:rPr>
              <w:t>равительство Швеции)</w:t>
            </w:r>
          </w:p>
        </w:tc>
        <w:tc>
          <w:tcPr>
            <w:tcW w:w="413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89" w:type="pct"/>
          </w:tcPr>
          <w:p w:rsidR="00DC2F8A" w:rsidRPr="00385186" w:rsidRDefault="00DC2F8A" w:rsidP="00850E11">
            <w:pPr>
              <w:jc w:val="left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Количество организованных мероприятий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DC2F8A" w:rsidRPr="00385186" w:rsidRDefault="00DC2F8A" w:rsidP="00850E11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Pr="00385186">
              <w:rPr>
                <w:color w:val="000000"/>
                <w:sz w:val="18"/>
                <w:szCs w:val="18"/>
              </w:rPr>
              <w:t>оличество участников на мероприятии</w:t>
            </w:r>
          </w:p>
          <w:p w:rsidR="00DC2F8A" w:rsidRPr="00385186" w:rsidRDefault="00DC2F8A" w:rsidP="006875A4">
            <w:pPr>
              <w:rPr>
                <w:color w:val="000000"/>
                <w:sz w:val="18"/>
                <w:szCs w:val="18"/>
              </w:rPr>
            </w:pPr>
          </w:p>
        </w:tc>
      </w:tr>
      <w:tr w:rsidR="00DC2F8A" w:rsidRPr="00385186" w:rsidTr="006875A4">
        <w:trPr>
          <w:trHeight w:val="567"/>
        </w:trPr>
        <w:tc>
          <w:tcPr>
            <w:tcW w:w="183" w:type="pct"/>
            <w:vMerge w:val="restar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385186">
              <w:rPr>
                <w:b/>
                <w:color w:val="000000"/>
                <w:sz w:val="18"/>
                <w:szCs w:val="18"/>
              </w:rPr>
              <w:t>3.3</w:t>
            </w:r>
          </w:p>
        </w:tc>
        <w:tc>
          <w:tcPr>
            <w:tcW w:w="550" w:type="pct"/>
            <w:vMerge w:val="restart"/>
          </w:tcPr>
          <w:p w:rsidR="00DC2F8A" w:rsidRPr="00385186" w:rsidRDefault="00DC2F8A" w:rsidP="00850E11">
            <w:pPr>
              <w:tabs>
                <w:tab w:val="center" w:pos="7001"/>
                <w:tab w:val="left" w:pos="10869"/>
              </w:tabs>
              <w:jc w:val="left"/>
              <w:outlineLvl w:val="0"/>
              <w:rPr>
                <w:b/>
                <w:color w:val="000000"/>
                <w:sz w:val="18"/>
                <w:szCs w:val="18"/>
              </w:rPr>
            </w:pPr>
            <w:r w:rsidRPr="00385186">
              <w:rPr>
                <w:b/>
                <w:color w:val="000000"/>
                <w:sz w:val="18"/>
                <w:szCs w:val="18"/>
              </w:rPr>
              <w:t xml:space="preserve">Повышение эффективности </w:t>
            </w:r>
            <w:r>
              <w:rPr>
                <w:b/>
                <w:color w:val="000000"/>
                <w:sz w:val="18"/>
                <w:szCs w:val="18"/>
              </w:rPr>
              <w:t xml:space="preserve">системы </w:t>
            </w:r>
            <w:r w:rsidRPr="00385186">
              <w:rPr>
                <w:b/>
                <w:color w:val="000000"/>
                <w:sz w:val="18"/>
                <w:szCs w:val="18"/>
              </w:rPr>
              <w:t xml:space="preserve">мониторинга и </w:t>
            </w:r>
            <w:r w:rsidRPr="00385186">
              <w:rPr>
                <w:b/>
                <w:color w:val="000000"/>
                <w:sz w:val="18"/>
                <w:szCs w:val="18"/>
              </w:rPr>
              <w:lastRenderedPageBreak/>
              <w:t xml:space="preserve">оценки процесса </w:t>
            </w:r>
            <w:r>
              <w:rPr>
                <w:b/>
                <w:color w:val="000000"/>
                <w:sz w:val="18"/>
                <w:szCs w:val="18"/>
              </w:rPr>
              <w:t>внедрения</w:t>
            </w:r>
          </w:p>
          <w:p w:rsidR="00DC2F8A" w:rsidRPr="00385186" w:rsidRDefault="00DC2F8A" w:rsidP="00850E11">
            <w:pPr>
              <w:tabs>
                <w:tab w:val="center" w:pos="7001"/>
                <w:tab w:val="left" w:pos="10869"/>
              </w:tabs>
              <w:jc w:val="left"/>
              <w:outlineLvl w:val="0"/>
              <w:rPr>
                <w:b/>
                <w:color w:val="000000"/>
                <w:sz w:val="18"/>
                <w:szCs w:val="18"/>
              </w:rPr>
            </w:pPr>
            <w:r w:rsidRPr="00D0440F">
              <w:rPr>
                <w:b/>
                <w:color w:val="000000"/>
                <w:sz w:val="18"/>
                <w:szCs w:val="18"/>
              </w:rPr>
              <w:t>Национальной стратегии регионального развития на 2016-2020 годы</w:t>
            </w:r>
          </w:p>
        </w:tc>
        <w:tc>
          <w:tcPr>
            <w:tcW w:w="734" w:type="pct"/>
          </w:tcPr>
          <w:p w:rsidR="00DC2F8A" w:rsidRPr="00385186" w:rsidRDefault="00DC2F8A" w:rsidP="00850E11">
            <w:pPr>
              <w:jc w:val="left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lastRenderedPageBreak/>
              <w:t xml:space="preserve">3.3.1. Разработка </w:t>
            </w:r>
            <w:r>
              <w:rPr>
                <w:color w:val="000000"/>
                <w:sz w:val="18"/>
                <w:szCs w:val="18"/>
              </w:rPr>
              <w:t xml:space="preserve">системы </w:t>
            </w:r>
            <w:r w:rsidRPr="00385186">
              <w:rPr>
                <w:color w:val="000000"/>
                <w:sz w:val="18"/>
                <w:szCs w:val="18"/>
              </w:rPr>
              <w:t xml:space="preserve">статистических показателей в территориальном </w:t>
            </w:r>
            <w:r w:rsidRPr="00385186">
              <w:rPr>
                <w:color w:val="000000"/>
                <w:sz w:val="18"/>
                <w:szCs w:val="18"/>
              </w:rPr>
              <w:lastRenderedPageBreak/>
              <w:t>профил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385186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67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lastRenderedPageBreak/>
              <w:t>IV квартал 2017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B5F96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551" w:type="pct"/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Национальное бюро статистики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 xml:space="preserve">Министерство </w:t>
            </w:r>
            <w:r w:rsidRPr="00385186">
              <w:rPr>
                <w:color w:val="000000"/>
                <w:sz w:val="18"/>
                <w:szCs w:val="18"/>
              </w:rPr>
              <w:lastRenderedPageBreak/>
              <w:t>регионального развития и строительства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Министерство экономики</w:t>
            </w:r>
          </w:p>
        </w:tc>
        <w:tc>
          <w:tcPr>
            <w:tcW w:w="367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lastRenderedPageBreak/>
              <w:t>40 млн. ле</w:t>
            </w:r>
            <w:r>
              <w:rPr>
                <w:color w:val="000000"/>
                <w:sz w:val="18"/>
                <w:szCs w:val="18"/>
              </w:rPr>
              <w:t>ев</w:t>
            </w:r>
          </w:p>
        </w:tc>
        <w:tc>
          <w:tcPr>
            <w:tcW w:w="596" w:type="pct"/>
          </w:tcPr>
          <w:p w:rsidR="00DC2F8A" w:rsidRPr="00385186" w:rsidRDefault="00DC2F8A" w:rsidP="0068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50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40 млн. ле</w:t>
            </w:r>
            <w:r>
              <w:rPr>
                <w:color w:val="000000"/>
                <w:sz w:val="18"/>
                <w:szCs w:val="18"/>
              </w:rPr>
              <w:t>ев</w:t>
            </w:r>
          </w:p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(Европейский союз)</w:t>
            </w:r>
          </w:p>
        </w:tc>
        <w:tc>
          <w:tcPr>
            <w:tcW w:w="413" w:type="pct"/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89" w:type="pct"/>
          </w:tcPr>
          <w:p w:rsidR="00DC2F8A" w:rsidRDefault="00DC2F8A" w:rsidP="00850E11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Разработанные с</w:t>
            </w:r>
            <w:r w:rsidRPr="00394944">
              <w:rPr>
                <w:color w:val="000000"/>
                <w:sz w:val="18"/>
                <w:szCs w:val="18"/>
              </w:rPr>
              <w:t>татистически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394944">
              <w:rPr>
                <w:color w:val="000000"/>
                <w:sz w:val="18"/>
                <w:szCs w:val="18"/>
              </w:rPr>
              <w:t xml:space="preserve"> показател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394944">
              <w:rPr>
                <w:color w:val="000000"/>
                <w:sz w:val="18"/>
                <w:szCs w:val="18"/>
              </w:rPr>
              <w:t xml:space="preserve"> в территориальном профиле </w:t>
            </w:r>
            <w:r w:rsidRPr="00385186">
              <w:rPr>
                <w:color w:val="000000"/>
                <w:sz w:val="18"/>
                <w:szCs w:val="18"/>
              </w:rPr>
              <w:t xml:space="preserve">в соответствии </w:t>
            </w:r>
            <w:r w:rsidRPr="00385186">
              <w:rPr>
                <w:color w:val="000000"/>
                <w:sz w:val="18"/>
                <w:szCs w:val="18"/>
              </w:rPr>
              <w:lastRenderedPageBreak/>
              <w:t xml:space="preserve">с </w:t>
            </w:r>
            <w:r>
              <w:rPr>
                <w:color w:val="000000"/>
                <w:sz w:val="18"/>
                <w:szCs w:val="18"/>
              </w:rPr>
              <w:t xml:space="preserve">Классификатором </w:t>
            </w:r>
            <w:r w:rsidRPr="00385186">
              <w:rPr>
                <w:color w:val="000000"/>
                <w:sz w:val="18"/>
                <w:szCs w:val="18"/>
              </w:rPr>
              <w:t>NUTS</w:t>
            </w:r>
            <w:r>
              <w:rPr>
                <w:color w:val="000000"/>
                <w:sz w:val="18"/>
                <w:szCs w:val="18"/>
              </w:rPr>
              <w:t>,</w:t>
            </w:r>
            <w:r w:rsidRPr="0038518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регламентами </w:t>
            </w:r>
            <w:r w:rsidRPr="00385186">
              <w:rPr>
                <w:color w:val="000000"/>
                <w:sz w:val="18"/>
                <w:szCs w:val="18"/>
              </w:rPr>
              <w:t xml:space="preserve">ЕС и </w:t>
            </w:r>
            <w:r w:rsidRPr="00150987">
              <w:rPr>
                <w:color w:val="000000"/>
                <w:sz w:val="18"/>
                <w:szCs w:val="18"/>
              </w:rPr>
              <w:t>Планом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85186">
              <w:rPr>
                <w:color w:val="000000"/>
                <w:sz w:val="18"/>
                <w:szCs w:val="18"/>
              </w:rPr>
              <w:t xml:space="preserve">действий по </w:t>
            </w:r>
            <w:r>
              <w:rPr>
                <w:color w:val="000000"/>
                <w:sz w:val="18"/>
                <w:szCs w:val="18"/>
              </w:rPr>
              <w:t xml:space="preserve">внедрению </w:t>
            </w:r>
            <w:r w:rsidRPr="00150987">
              <w:rPr>
                <w:color w:val="000000"/>
                <w:sz w:val="18"/>
                <w:szCs w:val="18"/>
              </w:rPr>
              <w:t xml:space="preserve">Стратегии развития национальной статистической системы  на 2016-2020 годы </w:t>
            </w:r>
          </w:p>
          <w:p w:rsidR="00DC2F8A" w:rsidRPr="00385186" w:rsidRDefault="00DC2F8A" w:rsidP="00850E11">
            <w:pPr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DC2F8A" w:rsidRPr="00385186" w:rsidTr="006875A4">
        <w:trPr>
          <w:trHeight w:val="567"/>
        </w:trPr>
        <w:tc>
          <w:tcPr>
            <w:tcW w:w="183" w:type="pct"/>
            <w:vMerge/>
            <w:shd w:val="clear" w:color="auto" w:fill="auto"/>
          </w:tcPr>
          <w:p w:rsidR="00DC2F8A" w:rsidRPr="00385186" w:rsidRDefault="00DC2F8A" w:rsidP="006875A4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DC2F8A" w:rsidRPr="00385186" w:rsidRDefault="00DC2F8A" w:rsidP="006875A4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tcBorders>
              <w:bottom w:val="single" w:sz="4" w:space="0" w:color="auto"/>
            </w:tcBorders>
          </w:tcPr>
          <w:p w:rsidR="00DC2F8A" w:rsidRPr="00385186" w:rsidRDefault="00DC2F8A" w:rsidP="00850E11">
            <w:pPr>
              <w:jc w:val="left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3.3.2. Разработка регулирующ</w:t>
            </w:r>
            <w:r>
              <w:rPr>
                <w:color w:val="000000"/>
                <w:sz w:val="18"/>
                <w:szCs w:val="18"/>
              </w:rPr>
              <w:t xml:space="preserve">ей базы </w:t>
            </w:r>
            <w:r w:rsidRPr="00385186">
              <w:rPr>
                <w:color w:val="000000"/>
                <w:sz w:val="18"/>
                <w:szCs w:val="18"/>
              </w:rPr>
              <w:t xml:space="preserve"> для мониторинга и оценки </w:t>
            </w:r>
            <w:r>
              <w:rPr>
                <w:color w:val="000000"/>
                <w:sz w:val="18"/>
                <w:szCs w:val="18"/>
              </w:rPr>
              <w:t>процесса регионального развития</w:t>
            </w: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 xml:space="preserve">IV квартал 2017 </w:t>
            </w:r>
            <w:r w:rsidRPr="001B5F96">
              <w:rPr>
                <w:color w:val="000000"/>
                <w:sz w:val="18"/>
                <w:szCs w:val="18"/>
              </w:rPr>
              <w:t>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1" w:type="pct"/>
            <w:tcBorders>
              <w:bottom w:val="single" w:sz="4" w:space="0" w:color="auto"/>
            </w:tcBorders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 xml:space="preserve"> Министерство регионального развития и строительства </w:t>
            </w: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400 тыс. ле</w:t>
            </w:r>
            <w:r>
              <w:rPr>
                <w:color w:val="000000"/>
                <w:sz w:val="18"/>
                <w:szCs w:val="18"/>
              </w:rPr>
              <w:t>ев</w:t>
            </w:r>
          </w:p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-</w:t>
            </w:r>
          </w:p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400 тыс. ле</w:t>
            </w:r>
            <w:r>
              <w:rPr>
                <w:color w:val="000000"/>
                <w:sz w:val="18"/>
                <w:szCs w:val="18"/>
              </w:rPr>
              <w:t>ев</w:t>
            </w:r>
          </w:p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 xml:space="preserve">(Правительство Германии, 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385186">
              <w:rPr>
                <w:color w:val="000000"/>
                <w:sz w:val="18"/>
                <w:szCs w:val="18"/>
              </w:rPr>
              <w:t>равительство Швеции)</w:t>
            </w:r>
          </w:p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:rsidR="00DC2F8A" w:rsidRDefault="00DC2F8A" w:rsidP="00850E11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</w:t>
            </w:r>
            <w:r w:rsidRPr="00385186">
              <w:rPr>
                <w:color w:val="000000"/>
                <w:sz w:val="18"/>
                <w:szCs w:val="18"/>
              </w:rPr>
              <w:t xml:space="preserve">твержденные </w:t>
            </w:r>
            <w:r w:rsidRPr="00126706">
              <w:rPr>
                <w:bCs/>
                <w:color w:val="000000"/>
                <w:sz w:val="18"/>
                <w:szCs w:val="18"/>
              </w:rPr>
              <w:t>Национальным</w:t>
            </w:r>
            <w:r w:rsidRPr="00126706">
              <w:rPr>
                <w:color w:val="000000"/>
                <w:sz w:val="18"/>
                <w:szCs w:val="18"/>
              </w:rPr>
              <w:t> </w:t>
            </w:r>
          </w:p>
          <w:p w:rsidR="00DC2F8A" w:rsidRDefault="00DC2F8A" w:rsidP="00850E11">
            <w:pPr>
              <w:jc w:val="left"/>
              <w:rPr>
                <w:color w:val="000000"/>
                <w:sz w:val="18"/>
                <w:szCs w:val="18"/>
              </w:rPr>
            </w:pPr>
            <w:r w:rsidRPr="00126706">
              <w:rPr>
                <w:color w:val="000000"/>
                <w:sz w:val="18"/>
                <w:szCs w:val="18"/>
              </w:rPr>
              <w:t>координационным </w:t>
            </w:r>
            <w:r w:rsidRPr="00126706">
              <w:rPr>
                <w:bCs/>
                <w:color w:val="000000"/>
                <w:sz w:val="18"/>
                <w:szCs w:val="18"/>
              </w:rPr>
              <w:t>советом</w:t>
            </w:r>
            <w:r w:rsidRPr="00126706">
              <w:rPr>
                <w:color w:val="000000"/>
                <w:sz w:val="18"/>
                <w:szCs w:val="18"/>
              </w:rPr>
              <w:t xml:space="preserve"> по региональному развитию </w:t>
            </w:r>
            <w:r>
              <w:rPr>
                <w:color w:val="000000"/>
                <w:sz w:val="18"/>
                <w:szCs w:val="18"/>
              </w:rPr>
              <w:t>нормативы;</w:t>
            </w:r>
          </w:p>
          <w:p w:rsidR="00DC2F8A" w:rsidRDefault="00DC2F8A" w:rsidP="00850E11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</w:t>
            </w:r>
            <w:r w:rsidRPr="00385186">
              <w:rPr>
                <w:color w:val="000000"/>
                <w:sz w:val="18"/>
                <w:szCs w:val="18"/>
              </w:rPr>
              <w:t>становлен</w:t>
            </w:r>
            <w:r>
              <w:rPr>
                <w:color w:val="000000"/>
                <w:sz w:val="18"/>
                <w:szCs w:val="18"/>
              </w:rPr>
              <w:t xml:space="preserve">ный </w:t>
            </w:r>
            <w:r w:rsidRPr="00385186">
              <w:rPr>
                <w:color w:val="000000"/>
                <w:sz w:val="18"/>
                <w:szCs w:val="18"/>
              </w:rPr>
              <w:t>механизм мониторинга и оценки п</w:t>
            </w:r>
            <w:r>
              <w:rPr>
                <w:color w:val="000000"/>
                <w:sz w:val="18"/>
                <w:szCs w:val="18"/>
              </w:rPr>
              <w:t>роцесса регионального развития</w:t>
            </w:r>
          </w:p>
          <w:p w:rsidR="00DC2F8A" w:rsidRPr="00385186" w:rsidRDefault="00DC2F8A" w:rsidP="006875A4">
            <w:pPr>
              <w:rPr>
                <w:color w:val="000000"/>
                <w:sz w:val="18"/>
                <w:szCs w:val="18"/>
              </w:rPr>
            </w:pPr>
          </w:p>
        </w:tc>
      </w:tr>
      <w:tr w:rsidR="00DC2F8A" w:rsidRPr="00385186" w:rsidTr="006875A4">
        <w:trPr>
          <w:trHeight w:val="210"/>
        </w:trPr>
        <w:tc>
          <w:tcPr>
            <w:tcW w:w="1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C2F8A" w:rsidRPr="00385186" w:rsidRDefault="00DC2F8A" w:rsidP="006875A4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C2F8A" w:rsidRPr="00385186" w:rsidRDefault="00DC2F8A" w:rsidP="006875A4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8A" w:rsidRDefault="00DC2F8A" w:rsidP="00850E11">
            <w:pPr>
              <w:jc w:val="left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 xml:space="preserve">3.3.3. Разработка и представление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Национальному</w:t>
            </w:r>
            <w:proofErr w:type="gramEnd"/>
            <w:r w:rsidRPr="00543E8B">
              <w:rPr>
                <w:color w:val="000000"/>
                <w:sz w:val="18"/>
                <w:szCs w:val="18"/>
              </w:rPr>
              <w:t> </w:t>
            </w:r>
          </w:p>
          <w:p w:rsidR="00DC2F8A" w:rsidRPr="00385186" w:rsidRDefault="00DC2F8A" w:rsidP="00850E11">
            <w:pPr>
              <w:jc w:val="left"/>
              <w:rPr>
                <w:color w:val="000000"/>
                <w:sz w:val="18"/>
                <w:szCs w:val="18"/>
              </w:rPr>
            </w:pPr>
            <w:r w:rsidRPr="00543E8B">
              <w:rPr>
                <w:color w:val="000000"/>
                <w:sz w:val="18"/>
                <w:szCs w:val="18"/>
              </w:rPr>
              <w:t>координационн</w:t>
            </w:r>
            <w:r>
              <w:rPr>
                <w:color w:val="000000"/>
                <w:sz w:val="18"/>
                <w:szCs w:val="18"/>
              </w:rPr>
              <w:t>ому</w:t>
            </w:r>
            <w:r w:rsidRPr="00543E8B">
              <w:rPr>
                <w:color w:val="000000"/>
                <w:sz w:val="18"/>
                <w:szCs w:val="18"/>
              </w:rPr>
              <w:t> </w:t>
            </w:r>
            <w:r w:rsidRPr="00543E8B">
              <w:rPr>
                <w:bCs/>
                <w:color w:val="000000"/>
                <w:sz w:val="18"/>
                <w:szCs w:val="18"/>
              </w:rPr>
              <w:t>совет</w:t>
            </w:r>
            <w:r>
              <w:rPr>
                <w:bCs/>
                <w:color w:val="000000"/>
                <w:sz w:val="18"/>
                <w:szCs w:val="18"/>
              </w:rPr>
              <w:t xml:space="preserve">у </w:t>
            </w:r>
            <w:r w:rsidRPr="00543E8B">
              <w:rPr>
                <w:color w:val="000000"/>
                <w:sz w:val="18"/>
                <w:szCs w:val="18"/>
              </w:rPr>
              <w:t xml:space="preserve">по региональному развитию </w:t>
            </w:r>
            <w:r>
              <w:rPr>
                <w:color w:val="000000"/>
                <w:sz w:val="18"/>
                <w:szCs w:val="18"/>
              </w:rPr>
              <w:t>полугодовых/</w:t>
            </w:r>
            <w:r w:rsidRPr="00385186">
              <w:rPr>
                <w:color w:val="000000"/>
                <w:sz w:val="18"/>
                <w:szCs w:val="18"/>
              </w:rPr>
              <w:t>годовых отчетов о внедрени</w:t>
            </w:r>
            <w:r>
              <w:rPr>
                <w:color w:val="000000"/>
                <w:sz w:val="18"/>
                <w:szCs w:val="18"/>
              </w:rPr>
              <w:t xml:space="preserve">и </w:t>
            </w:r>
            <w:r w:rsidRPr="00543E8B">
              <w:rPr>
                <w:color w:val="000000"/>
                <w:sz w:val="18"/>
                <w:szCs w:val="18"/>
              </w:rPr>
              <w:t>Национальной стратегии регионального развития на 2016-2020 годы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 xml:space="preserve">IV квартал 2020 </w:t>
            </w:r>
            <w:r w:rsidRPr="001B5F96">
              <w:rPr>
                <w:color w:val="000000"/>
                <w:sz w:val="18"/>
                <w:szCs w:val="18"/>
              </w:rPr>
              <w:t>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8A" w:rsidRPr="00385186" w:rsidRDefault="00DC2F8A" w:rsidP="006875A4">
            <w:pPr>
              <w:jc w:val="center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 xml:space="preserve">Министерство регионального развития и строительства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200 тыс. ле</w:t>
            </w:r>
            <w:r>
              <w:rPr>
                <w:color w:val="000000"/>
                <w:sz w:val="18"/>
                <w:szCs w:val="18"/>
              </w:rPr>
              <w:t>ев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200 тыс. ле</w:t>
            </w:r>
            <w:r>
              <w:rPr>
                <w:color w:val="000000"/>
                <w:sz w:val="18"/>
                <w:szCs w:val="18"/>
              </w:rPr>
              <w:t>ев</w:t>
            </w:r>
          </w:p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543E8B">
              <w:rPr>
                <w:color w:val="000000"/>
                <w:sz w:val="18"/>
                <w:szCs w:val="18"/>
              </w:rPr>
              <w:t>(в пределах ресурсов, выделенных из государственного бюджета)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8A" w:rsidRPr="00385186" w:rsidRDefault="00DC2F8A" w:rsidP="006875A4">
            <w:pPr>
              <w:tabs>
                <w:tab w:val="center" w:pos="7001"/>
                <w:tab w:val="left" w:pos="10869"/>
              </w:tabs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518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8A" w:rsidRPr="00385186" w:rsidRDefault="00DC2F8A" w:rsidP="00850E11">
            <w:pPr>
              <w:tabs>
                <w:tab w:val="center" w:pos="7001"/>
                <w:tab w:val="left" w:pos="10869"/>
              </w:tabs>
              <w:jc w:val="left"/>
              <w:outlineLvl w:val="0"/>
              <w:rPr>
                <w:color w:val="000000"/>
                <w:sz w:val="18"/>
                <w:szCs w:val="18"/>
              </w:rPr>
            </w:pPr>
            <w:bookmarkStart w:id="0" w:name="_GoBack"/>
            <w:r>
              <w:rPr>
                <w:color w:val="000000"/>
                <w:sz w:val="18"/>
                <w:szCs w:val="18"/>
              </w:rPr>
              <w:t>Р</w:t>
            </w:r>
            <w:r w:rsidRPr="00385186">
              <w:rPr>
                <w:color w:val="000000"/>
                <w:sz w:val="18"/>
                <w:szCs w:val="18"/>
              </w:rPr>
              <w:t>азработанны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385186">
              <w:rPr>
                <w:color w:val="000000"/>
                <w:sz w:val="18"/>
                <w:szCs w:val="18"/>
              </w:rPr>
              <w:t xml:space="preserve"> и утверждённы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385186">
              <w:rPr>
                <w:color w:val="000000"/>
                <w:sz w:val="18"/>
                <w:szCs w:val="18"/>
              </w:rPr>
              <w:t xml:space="preserve"> </w:t>
            </w:r>
            <w:r w:rsidRPr="00543E8B">
              <w:rPr>
                <w:bCs/>
                <w:color w:val="000000"/>
                <w:sz w:val="18"/>
                <w:szCs w:val="18"/>
              </w:rPr>
              <w:t>Национальным</w:t>
            </w:r>
            <w:r w:rsidRPr="00543E8B">
              <w:rPr>
                <w:color w:val="000000"/>
                <w:sz w:val="18"/>
                <w:szCs w:val="18"/>
              </w:rPr>
              <w:t> координационным </w:t>
            </w:r>
            <w:r w:rsidRPr="00543E8B">
              <w:rPr>
                <w:bCs/>
                <w:color w:val="000000"/>
                <w:sz w:val="18"/>
                <w:szCs w:val="18"/>
              </w:rPr>
              <w:t>советом</w:t>
            </w:r>
            <w:r w:rsidRPr="00543E8B">
              <w:rPr>
                <w:color w:val="000000"/>
                <w:sz w:val="18"/>
                <w:szCs w:val="18"/>
              </w:rPr>
              <w:t xml:space="preserve"> по региональному развитию </w:t>
            </w:r>
            <w:r>
              <w:rPr>
                <w:color w:val="000000"/>
                <w:sz w:val="18"/>
                <w:szCs w:val="18"/>
              </w:rPr>
              <w:t xml:space="preserve">полугодовые/годовые </w:t>
            </w:r>
            <w:r w:rsidRPr="00385186">
              <w:rPr>
                <w:color w:val="000000"/>
                <w:sz w:val="18"/>
                <w:szCs w:val="18"/>
              </w:rPr>
              <w:t xml:space="preserve"> отчеты</w:t>
            </w:r>
            <w:bookmarkEnd w:id="0"/>
          </w:p>
        </w:tc>
      </w:tr>
      <w:tr w:rsidR="00DC2F8A" w:rsidRPr="00385186" w:rsidTr="006875A4">
        <w:trPr>
          <w:trHeight w:val="1291"/>
        </w:trPr>
        <w:tc>
          <w:tcPr>
            <w:tcW w:w="5000" w:type="pct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F8A" w:rsidRPr="00F27CC5" w:rsidRDefault="00DC2F8A" w:rsidP="006875A4">
            <w:pPr>
              <w:tabs>
                <w:tab w:val="center" w:pos="7001"/>
                <w:tab w:val="left" w:pos="10869"/>
              </w:tabs>
              <w:outlineLvl w:val="0"/>
              <w:rPr>
                <w:b/>
                <w:color w:val="000000"/>
                <w:sz w:val="18"/>
                <w:szCs w:val="18"/>
              </w:rPr>
            </w:pPr>
            <w:r w:rsidRPr="00F27CC5">
              <w:rPr>
                <w:b/>
                <w:color w:val="000000"/>
                <w:sz w:val="18"/>
                <w:szCs w:val="18"/>
              </w:rPr>
              <w:t>Примечания:</w:t>
            </w:r>
          </w:p>
          <w:p w:rsidR="00DC2F8A" w:rsidRPr="00725A32" w:rsidRDefault="00DC2F8A" w:rsidP="006875A4">
            <w:pPr>
              <w:tabs>
                <w:tab w:val="center" w:pos="7001"/>
                <w:tab w:val="left" w:pos="10869"/>
              </w:tabs>
              <w:outlineLvl w:val="0"/>
              <w:rPr>
                <w:color w:val="000000"/>
                <w:sz w:val="10"/>
                <w:szCs w:val="10"/>
              </w:rPr>
            </w:pPr>
          </w:p>
          <w:p w:rsidR="00DC2F8A" w:rsidRPr="00725A32" w:rsidRDefault="00DC2F8A" w:rsidP="006875A4">
            <w:pPr>
              <w:pStyle w:val="ListParagraph"/>
              <w:numPr>
                <w:ilvl w:val="0"/>
                <w:numId w:val="4"/>
              </w:numPr>
              <w:tabs>
                <w:tab w:val="center" w:pos="7001"/>
                <w:tab w:val="left" w:pos="10869"/>
              </w:tabs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Действия,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реализуемые</w:t>
            </w:r>
            <w:r w:rsidRPr="0072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 поддержке внешних партнеров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2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которых были выделены средства в иностранной валюте, были рассчитаны в леях по курсу: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72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для </w:t>
            </w:r>
            <w:r w:rsidRPr="0072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 был применен обменный курс, равный 21 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ю,</w:t>
            </w:r>
            <w:r w:rsidRPr="0072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72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для </w:t>
            </w:r>
            <w:r w:rsidRPr="0072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доллар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72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США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был применен </w:t>
            </w:r>
            <w:r w:rsidRPr="0072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обменный курс, равный 19 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ям</w:t>
            </w:r>
            <w:r w:rsidRPr="0072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  <w:p w:rsidR="00DC2F8A" w:rsidRPr="00EE4D58" w:rsidRDefault="00DC2F8A" w:rsidP="006875A4">
            <w:pPr>
              <w:pStyle w:val="ListParagraph"/>
              <w:numPr>
                <w:ilvl w:val="0"/>
                <w:numId w:val="4"/>
              </w:numPr>
              <w:tabs>
                <w:tab w:val="center" w:pos="7001"/>
                <w:tab w:val="left" w:pos="10869"/>
              </w:tabs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Отчеты о д</w:t>
            </w:r>
            <w:r w:rsidRPr="0072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 w:rsidRPr="0072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срок </w:t>
            </w:r>
            <w:r w:rsidRPr="0072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72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которых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приходится на</w:t>
            </w:r>
            <w:r w:rsidRPr="00215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215D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IV квартал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2018, 2019, 2020 годов</w:t>
            </w:r>
            <w:r w:rsidRPr="0072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буд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ут представляться </w:t>
            </w:r>
            <w:r w:rsidRPr="0072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ежегодно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 целью мониторинга их исполнения. В то же время</w:t>
            </w:r>
            <w:r w:rsidRPr="0072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отчеты о </w:t>
            </w:r>
            <w:r w:rsidRPr="0072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некоторы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 w:rsidRPr="0072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 w:rsidRPr="0072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запланированных</w:t>
            </w:r>
            <w:r w:rsidRPr="0072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ежегодной периодичностью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выполнения, </w:t>
            </w:r>
            <w:r w:rsidRPr="0072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будут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представляться</w:t>
            </w:r>
            <w:r w:rsidRPr="0072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ежегодно.</w:t>
            </w:r>
          </w:p>
        </w:tc>
      </w:tr>
    </w:tbl>
    <w:p w:rsidR="00DC2F8A" w:rsidRDefault="00DC2F8A"/>
    <w:sectPr w:rsidR="00DC2F8A" w:rsidSect="00DC2F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Sans L">
    <w:altName w:val="Arial"/>
    <w:charset w:val="00"/>
    <w:family w:val="swiss"/>
    <w:pitch w:val="variable"/>
  </w:font>
  <w:font w:name="DejaVu Sans">
    <w:altName w:val="Arial Unicode MS"/>
    <w:charset w:val="CC"/>
    <w:family w:val="swiss"/>
    <w:pitch w:val="variable"/>
    <w:sig w:usb0="E7002EFF" w:usb1="D200FDFF" w:usb2="0A04602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KIKOO+TimesNewRoman">
    <w:altName w:val="Times New Roman"/>
    <w:charset w:val="00"/>
    <w:family w:val="roman"/>
    <w:pitch w:val="default"/>
  </w:font>
  <w:font w:name="Pragmatica CR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E6E11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739768F"/>
    <w:multiLevelType w:val="hybridMultilevel"/>
    <w:tmpl w:val="C67C1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F3ECB"/>
    <w:multiLevelType w:val="hybridMultilevel"/>
    <w:tmpl w:val="75884C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E02C3"/>
    <w:multiLevelType w:val="multilevel"/>
    <w:tmpl w:val="79065CFE"/>
    <w:lvl w:ilvl="0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8A"/>
    <w:rsid w:val="006875A4"/>
    <w:rsid w:val="00850E11"/>
    <w:rsid w:val="00DC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F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2F8A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F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C2F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DC2F8A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qFormat/>
    <w:rsid w:val="00DC2F8A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DC2F8A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DC2F8A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DC2F8A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2F8A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C2F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rsid w:val="00DC2F8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rsid w:val="00DC2F8A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rsid w:val="00DC2F8A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rsid w:val="00DC2F8A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rsid w:val="00DC2F8A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rsid w:val="00DC2F8A"/>
    <w:rPr>
      <w:rFonts w:ascii="Arial" w:eastAsia="Times New Roman" w:hAnsi="Arial" w:cs="Times New Roman"/>
      <w:lang w:val="ru-RU" w:eastAsia="ar-SA"/>
    </w:rPr>
  </w:style>
  <w:style w:type="paragraph" w:styleId="ListParagraph">
    <w:name w:val="List Paragraph"/>
    <w:basedOn w:val="Normal"/>
    <w:uiPriority w:val="99"/>
    <w:qFormat/>
    <w:rsid w:val="00DC2F8A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Normal"/>
    <w:rsid w:val="00DC2F8A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DC2F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F8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DC2F8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F8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iPriority w:val="99"/>
    <w:unhideWhenUsed/>
    <w:rsid w:val="00DC2F8A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DC2F8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DC2F8A"/>
    <w:rPr>
      <w:color w:val="0000FF"/>
      <w:u w:val="single"/>
    </w:rPr>
  </w:style>
  <w:style w:type="paragraph" w:customStyle="1" w:styleId="cn">
    <w:name w:val="cn"/>
    <w:basedOn w:val="Normal"/>
    <w:rsid w:val="00DC2F8A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rsid w:val="00DC2F8A"/>
  </w:style>
  <w:style w:type="paragraph" w:styleId="BalloonText">
    <w:name w:val="Balloon Text"/>
    <w:basedOn w:val="Normal"/>
    <w:link w:val="BalloonTextChar"/>
    <w:uiPriority w:val="99"/>
    <w:semiHidden/>
    <w:unhideWhenUsed/>
    <w:rsid w:val="00DC2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F8A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uiPriority w:val="99"/>
    <w:rsid w:val="00DC2F8A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DC2F8A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DC2F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rsid w:val="00DC2F8A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rsid w:val="00DC2F8A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basedOn w:val="DefaultParagraphFont"/>
    <w:link w:val="BodyText"/>
    <w:rsid w:val="00DC2F8A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1z0">
    <w:name w:val="WW8Num1z0"/>
    <w:rsid w:val="00DC2F8A"/>
    <w:rPr>
      <w:rFonts w:ascii="Wingdings 2" w:hAnsi="Wingdings 2"/>
    </w:rPr>
  </w:style>
  <w:style w:type="character" w:customStyle="1" w:styleId="WW8Num6z0">
    <w:name w:val="WW8Num6z0"/>
    <w:rsid w:val="00DC2F8A"/>
    <w:rPr>
      <w:rFonts w:ascii="Wingdings" w:hAnsi="Wingdings"/>
      <w:sz w:val="16"/>
    </w:rPr>
  </w:style>
  <w:style w:type="character" w:customStyle="1" w:styleId="WW8Num6z1">
    <w:name w:val="WW8Num6z1"/>
    <w:rsid w:val="00DC2F8A"/>
    <w:rPr>
      <w:rFonts w:ascii="Courier New" w:hAnsi="Courier New"/>
    </w:rPr>
  </w:style>
  <w:style w:type="character" w:customStyle="1" w:styleId="WW8Num6z2">
    <w:name w:val="WW8Num6z2"/>
    <w:rsid w:val="00DC2F8A"/>
    <w:rPr>
      <w:rFonts w:ascii="Wingdings" w:hAnsi="Wingdings"/>
    </w:rPr>
  </w:style>
  <w:style w:type="character" w:customStyle="1" w:styleId="WW8Num6z3">
    <w:name w:val="WW8Num6z3"/>
    <w:rsid w:val="00DC2F8A"/>
    <w:rPr>
      <w:rFonts w:ascii="Symbol" w:hAnsi="Symbol"/>
    </w:rPr>
  </w:style>
  <w:style w:type="character" w:customStyle="1" w:styleId="WW8Num7z0">
    <w:name w:val="WW8Num7z0"/>
    <w:rsid w:val="00DC2F8A"/>
    <w:rPr>
      <w:rFonts w:ascii="Symbol" w:hAnsi="Symbol"/>
    </w:rPr>
  </w:style>
  <w:style w:type="character" w:customStyle="1" w:styleId="WW8Num10z0">
    <w:name w:val="WW8Num10z0"/>
    <w:rsid w:val="00DC2F8A"/>
    <w:rPr>
      <w:rFonts w:ascii="Symbol" w:hAnsi="Symbol"/>
    </w:rPr>
  </w:style>
  <w:style w:type="character" w:customStyle="1" w:styleId="WW8Num10z1">
    <w:name w:val="WW8Num10z1"/>
    <w:rsid w:val="00DC2F8A"/>
    <w:rPr>
      <w:rFonts w:ascii="Courier New" w:hAnsi="Courier New"/>
    </w:rPr>
  </w:style>
  <w:style w:type="character" w:customStyle="1" w:styleId="WW8Num10z2">
    <w:name w:val="WW8Num10z2"/>
    <w:rsid w:val="00DC2F8A"/>
    <w:rPr>
      <w:rFonts w:ascii="Wingdings" w:hAnsi="Wingdings"/>
    </w:rPr>
  </w:style>
  <w:style w:type="character" w:customStyle="1" w:styleId="WW8Num11z0">
    <w:name w:val="WW8Num11z0"/>
    <w:rsid w:val="00DC2F8A"/>
    <w:rPr>
      <w:rFonts w:ascii="Symbol" w:hAnsi="Symbol"/>
    </w:rPr>
  </w:style>
  <w:style w:type="character" w:customStyle="1" w:styleId="WW8Num11z1">
    <w:name w:val="WW8Num11z1"/>
    <w:rsid w:val="00DC2F8A"/>
    <w:rPr>
      <w:rFonts w:ascii="Courier New" w:hAnsi="Courier New"/>
    </w:rPr>
  </w:style>
  <w:style w:type="character" w:customStyle="1" w:styleId="WW8Num11z2">
    <w:name w:val="WW8Num11z2"/>
    <w:rsid w:val="00DC2F8A"/>
    <w:rPr>
      <w:rFonts w:ascii="Wingdings" w:hAnsi="Wingdings"/>
    </w:rPr>
  </w:style>
  <w:style w:type="character" w:customStyle="1" w:styleId="WW8Num12z0">
    <w:name w:val="WW8Num12z0"/>
    <w:rsid w:val="00DC2F8A"/>
    <w:rPr>
      <w:rFonts w:ascii="Symbol" w:hAnsi="Symbol"/>
    </w:rPr>
  </w:style>
  <w:style w:type="character" w:customStyle="1" w:styleId="WW8Num12z1">
    <w:name w:val="WW8Num12z1"/>
    <w:rsid w:val="00DC2F8A"/>
    <w:rPr>
      <w:rFonts w:ascii="Courier New" w:hAnsi="Courier New"/>
    </w:rPr>
  </w:style>
  <w:style w:type="character" w:customStyle="1" w:styleId="WW8Num12z2">
    <w:name w:val="WW8Num12z2"/>
    <w:rsid w:val="00DC2F8A"/>
    <w:rPr>
      <w:rFonts w:ascii="Wingdings" w:hAnsi="Wingdings"/>
    </w:rPr>
  </w:style>
  <w:style w:type="character" w:customStyle="1" w:styleId="WW8Num13z0">
    <w:name w:val="WW8Num13z0"/>
    <w:rsid w:val="00DC2F8A"/>
    <w:rPr>
      <w:rFonts w:ascii="Wingdings" w:hAnsi="Wingdings"/>
      <w:sz w:val="16"/>
    </w:rPr>
  </w:style>
  <w:style w:type="character" w:customStyle="1" w:styleId="WW8Num13z1">
    <w:name w:val="WW8Num13z1"/>
    <w:rsid w:val="00DC2F8A"/>
    <w:rPr>
      <w:rFonts w:ascii="Courier New" w:hAnsi="Courier New"/>
    </w:rPr>
  </w:style>
  <w:style w:type="character" w:customStyle="1" w:styleId="WW8Num13z2">
    <w:name w:val="WW8Num13z2"/>
    <w:rsid w:val="00DC2F8A"/>
    <w:rPr>
      <w:rFonts w:ascii="Wingdings" w:hAnsi="Wingdings"/>
    </w:rPr>
  </w:style>
  <w:style w:type="character" w:customStyle="1" w:styleId="WW8Num13z3">
    <w:name w:val="WW8Num13z3"/>
    <w:rsid w:val="00DC2F8A"/>
    <w:rPr>
      <w:rFonts w:ascii="Symbol" w:hAnsi="Symbol"/>
    </w:rPr>
  </w:style>
  <w:style w:type="character" w:customStyle="1" w:styleId="WW8Num15z0">
    <w:name w:val="WW8Num15z0"/>
    <w:rsid w:val="00DC2F8A"/>
    <w:rPr>
      <w:rFonts w:ascii="Times New Roman" w:hAnsi="Times New Roman"/>
    </w:rPr>
  </w:style>
  <w:style w:type="character" w:customStyle="1" w:styleId="WW8Num16z0">
    <w:name w:val="WW8Num16z0"/>
    <w:rsid w:val="00DC2F8A"/>
    <w:rPr>
      <w:rFonts w:ascii="Symbol" w:hAnsi="Symbol"/>
      <w:sz w:val="16"/>
    </w:rPr>
  </w:style>
  <w:style w:type="character" w:customStyle="1" w:styleId="WW8Num17z0">
    <w:name w:val="WW8Num17z0"/>
    <w:rsid w:val="00DC2F8A"/>
    <w:rPr>
      <w:rFonts w:ascii="Times New Roman" w:hAnsi="Times New Roman"/>
    </w:rPr>
  </w:style>
  <w:style w:type="character" w:customStyle="1" w:styleId="WW8Num17z1">
    <w:name w:val="WW8Num17z1"/>
    <w:rsid w:val="00DC2F8A"/>
    <w:rPr>
      <w:rFonts w:ascii="Courier New" w:hAnsi="Courier New"/>
    </w:rPr>
  </w:style>
  <w:style w:type="character" w:customStyle="1" w:styleId="WW8Num17z2">
    <w:name w:val="WW8Num17z2"/>
    <w:rsid w:val="00DC2F8A"/>
    <w:rPr>
      <w:rFonts w:ascii="Wingdings" w:hAnsi="Wingdings"/>
    </w:rPr>
  </w:style>
  <w:style w:type="character" w:customStyle="1" w:styleId="WW8Num17z3">
    <w:name w:val="WW8Num17z3"/>
    <w:rsid w:val="00DC2F8A"/>
    <w:rPr>
      <w:rFonts w:ascii="Symbol" w:hAnsi="Symbol"/>
    </w:rPr>
  </w:style>
  <w:style w:type="character" w:customStyle="1" w:styleId="WW8Num21z0">
    <w:name w:val="WW8Num21z0"/>
    <w:rsid w:val="00DC2F8A"/>
    <w:rPr>
      <w:rFonts w:ascii="Symbol" w:hAnsi="Symbol"/>
    </w:rPr>
  </w:style>
  <w:style w:type="character" w:customStyle="1" w:styleId="WW8Num22z0">
    <w:name w:val="WW8Num22z0"/>
    <w:rsid w:val="00DC2F8A"/>
    <w:rPr>
      <w:rFonts w:ascii="Symbol" w:hAnsi="Symbol"/>
    </w:rPr>
  </w:style>
  <w:style w:type="character" w:customStyle="1" w:styleId="WW8Num24z0">
    <w:name w:val="WW8Num24z0"/>
    <w:rsid w:val="00DC2F8A"/>
    <w:rPr>
      <w:rFonts w:ascii="Symbol" w:hAnsi="Symbol"/>
    </w:rPr>
  </w:style>
  <w:style w:type="character" w:customStyle="1" w:styleId="WW8Num26z1">
    <w:name w:val="WW8Num26z1"/>
    <w:rsid w:val="00DC2F8A"/>
    <w:rPr>
      <w:rFonts w:ascii="Courier New" w:hAnsi="Courier New"/>
    </w:rPr>
  </w:style>
  <w:style w:type="character" w:customStyle="1" w:styleId="WW8Num26z2">
    <w:name w:val="WW8Num26z2"/>
    <w:rsid w:val="00DC2F8A"/>
    <w:rPr>
      <w:rFonts w:ascii="Wingdings" w:hAnsi="Wingdings"/>
    </w:rPr>
  </w:style>
  <w:style w:type="character" w:customStyle="1" w:styleId="WW8Num26z3">
    <w:name w:val="WW8Num26z3"/>
    <w:rsid w:val="00DC2F8A"/>
    <w:rPr>
      <w:rFonts w:ascii="Symbol" w:hAnsi="Symbol"/>
    </w:rPr>
  </w:style>
  <w:style w:type="character" w:customStyle="1" w:styleId="DefaultParagraphFont1">
    <w:name w:val="Default Paragraph Font1"/>
    <w:rsid w:val="00DC2F8A"/>
  </w:style>
  <w:style w:type="character" w:styleId="PageNumber">
    <w:name w:val="page number"/>
    <w:rsid w:val="00DC2F8A"/>
    <w:rPr>
      <w:rFonts w:cs="Times New Roman"/>
    </w:rPr>
  </w:style>
  <w:style w:type="character" w:customStyle="1" w:styleId="FootnoteCharacters">
    <w:name w:val="Footnote Characters"/>
    <w:rsid w:val="00DC2F8A"/>
    <w:rPr>
      <w:vertAlign w:val="superscript"/>
    </w:rPr>
  </w:style>
  <w:style w:type="character" w:styleId="FollowedHyperlink">
    <w:name w:val="FollowedHyperlink"/>
    <w:rsid w:val="00DC2F8A"/>
    <w:rPr>
      <w:color w:val="800080"/>
      <w:u w:val="single"/>
    </w:rPr>
  </w:style>
  <w:style w:type="character" w:customStyle="1" w:styleId="Heading3CharCharCharChar">
    <w:name w:val="Heading 3 Char Char Char Char"/>
    <w:rsid w:val="00DC2F8A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DC2F8A"/>
    <w:rPr>
      <w:rFonts w:cs="Times New Roman"/>
    </w:rPr>
  </w:style>
  <w:style w:type="character" w:customStyle="1" w:styleId="primfunc12">
    <w:name w:val="prim_func12"/>
    <w:rsid w:val="00DC2F8A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DC2F8A"/>
    <w:rPr>
      <w:rFonts w:ascii="Bookman Old Style" w:hAnsi="Bookman Old Style"/>
      <w:sz w:val="24"/>
      <w:lang w:val="en-US"/>
    </w:rPr>
  </w:style>
  <w:style w:type="character" w:customStyle="1" w:styleId="WW-FootnoteCharacters">
    <w:name w:val="WW-Footnote Characters"/>
    <w:rsid w:val="00DC2F8A"/>
    <w:rPr>
      <w:vertAlign w:val="superscript"/>
    </w:rPr>
  </w:style>
  <w:style w:type="character" w:customStyle="1" w:styleId="Foootnote">
    <w:name w:val="Foootnote"/>
    <w:rsid w:val="00DC2F8A"/>
    <w:rPr>
      <w:color w:val="000000"/>
      <w:vertAlign w:val="superscript"/>
    </w:rPr>
  </w:style>
  <w:style w:type="character" w:styleId="Strong">
    <w:name w:val="Strong"/>
    <w:qFormat/>
    <w:rsid w:val="00DC2F8A"/>
    <w:rPr>
      <w:b/>
    </w:rPr>
  </w:style>
  <w:style w:type="character" w:customStyle="1" w:styleId="NormalWebChar">
    <w:name w:val="Normal (Web) Char"/>
    <w:rsid w:val="00DC2F8A"/>
    <w:rPr>
      <w:sz w:val="24"/>
      <w:lang w:val="en-US"/>
    </w:rPr>
  </w:style>
  <w:style w:type="character" w:styleId="Emphasis">
    <w:name w:val="Emphasis"/>
    <w:uiPriority w:val="20"/>
    <w:qFormat/>
    <w:rsid w:val="00DC2F8A"/>
    <w:rPr>
      <w:i/>
    </w:rPr>
  </w:style>
  <w:style w:type="character" w:customStyle="1" w:styleId="BodyTextIndent3Char">
    <w:name w:val="Body Text Indent 3 Char"/>
    <w:rsid w:val="00DC2F8A"/>
    <w:rPr>
      <w:sz w:val="16"/>
      <w:lang w:val="en-AU"/>
    </w:rPr>
  </w:style>
  <w:style w:type="character" w:styleId="EndnoteReference">
    <w:name w:val="endnote reference"/>
    <w:semiHidden/>
    <w:rsid w:val="00DC2F8A"/>
    <w:rPr>
      <w:vertAlign w:val="superscript"/>
    </w:rPr>
  </w:style>
  <w:style w:type="character" w:customStyle="1" w:styleId="EndnoteCharacters">
    <w:name w:val="Endnote Characters"/>
    <w:rsid w:val="00DC2F8A"/>
  </w:style>
  <w:style w:type="paragraph" w:customStyle="1" w:styleId="Heading">
    <w:name w:val="Heading"/>
    <w:basedOn w:val="Normal"/>
    <w:next w:val="BodyText"/>
    <w:rsid w:val="00DC2F8A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rsid w:val="00DC2F8A"/>
  </w:style>
  <w:style w:type="paragraph" w:customStyle="1" w:styleId="Index">
    <w:name w:val="Index"/>
    <w:basedOn w:val="Normal"/>
    <w:rsid w:val="00DC2F8A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DC2F8A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DC2F8A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DC2F8A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DC2F8A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DC2F8A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rsid w:val="00DC2F8A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val="en-GB" w:eastAsia="ar-SA"/>
    </w:rPr>
  </w:style>
  <w:style w:type="character" w:customStyle="1" w:styleId="DocumentMapChar1">
    <w:name w:val="Document Map Char1"/>
    <w:basedOn w:val="DefaultParagraphFont"/>
    <w:uiPriority w:val="99"/>
    <w:semiHidden/>
    <w:rsid w:val="00DC2F8A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2F8A"/>
    <w:rPr>
      <w:rFonts w:ascii="Cambria Math" w:eastAsia="Times New Roman" w:hAnsi="Cambria Math" w:cs="Times New Roman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DC2F8A"/>
    <w:pPr>
      <w:suppressAutoHyphens/>
      <w:ind w:firstLine="0"/>
      <w:jc w:val="left"/>
    </w:pPr>
    <w:rPr>
      <w:rFonts w:ascii="Cambria Math" w:hAnsi="Cambria Math"/>
      <w:sz w:val="22"/>
      <w:szCs w:val="24"/>
      <w:lang w:val="en-GB" w:eastAsia="ar-SA"/>
    </w:rPr>
  </w:style>
  <w:style w:type="character" w:customStyle="1" w:styleId="CommentTextChar1">
    <w:name w:val="Comment Text Char1"/>
    <w:basedOn w:val="DefaultParagraphFont"/>
    <w:uiPriority w:val="99"/>
    <w:semiHidden/>
    <w:rsid w:val="00DC2F8A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F8A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2F8A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DC2F8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BodyTextIndent2">
    <w:name w:val="Body Text Indent 2"/>
    <w:basedOn w:val="Normal"/>
    <w:link w:val="BodyTextIndent2Char"/>
    <w:rsid w:val="00DC2F8A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DC2F8A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rsid w:val="00DC2F8A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rsid w:val="00DC2F8A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DC2F8A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DC2F8A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F8A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DC2F8A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DC2F8A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DC2F8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DC2F8A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DC2F8A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rsid w:val="00DC2F8A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DC2F8A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DC2F8A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DC2F8A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rsid w:val="00DC2F8A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DC2F8A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DC2F8A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DC2F8A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DC2F8A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DC2F8A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DC2F8A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DC2F8A"/>
  </w:style>
  <w:style w:type="paragraph" w:customStyle="1" w:styleId="TableHeading">
    <w:name w:val="Table Heading"/>
    <w:basedOn w:val="TableContents"/>
    <w:rsid w:val="00DC2F8A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DC2F8A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DC2F8A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DC2F8A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DC2F8A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DC2F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DC2F8A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DC2F8A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DC2F8A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DC2F8A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DC2F8A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DC2F8A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DC2F8A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DC2F8A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DC2F8A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DC2F8A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DC2F8A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DC2F8A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DC2F8A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DC2F8A"/>
    <w:rPr>
      <w:rFonts w:cs="Times New Roman"/>
    </w:rPr>
  </w:style>
  <w:style w:type="paragraph" w:customStyle="1" w:styleId="Listparagraf1">
    <w:name w:val="Listă paragraf1"/>
    <w:basedOn w:val="Normal"/>
    <w:rsid w:val="00DC2F8A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DC2F8A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semiHidden/>
    <w:rsid w:val="00DC2F8A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DC2F8A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DC2F8A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DC2F8A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FootnoteText"/>
    <w:link w:val="FootNoteChar"/>
    <w:rsid w:val="00DC2F8A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DC2F8A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DC2F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DC2F8A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DC2F8A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Normal"/>
    <w:rsid w:val="00DC2F8A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DC2F8A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DC2F8A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DC2F8A"/>
  </w:style>
  <w:style w:type="character" w:customStyle="1" w:styleId="apple-converted-space">
    <w:name w:val="apple-converted-space"/>
    <w:basedOn w:val="DefaultParagraphFont"/>
    <w:rsid w:val="00DC2F8A"/>
  </w:style>
  <w:style w:type="character" w:customStyle="1" w:styleId="docheader1">
    <w:name w:val="doc_header1"/>
    <w:basedOn w:val="DefaultParagraphFont"/>
    <w:rsid w:val="00DC2F8A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DC2F8A"/>
  </w:style>
  <w:style w:type="character" w:styleId="CommentReference">
    <w:name w:val="annotation reference"/>
    <w:basedOn w:val="DefaultParagraphFont"/>
    <w:uiPriority w:val="99"/>
    <w:semiHidden/>
    <w:unhideWhenUsed/>
    <w:rsid w:val="00DC2F8A"/>
    <w:rPr>
      <w:sz w:val="16"/>
      <w:szCs w:val="16"/>
    </w:rPr>
  </w:style>
  <w:style w:type="character" w:customStyle="1" w:styleId="docbody">
    <w:name w:val="doc_body"/>
    <w:basedOn w:val="DefaultParagraphFont"/>
    <w:rsid w:val="00DC2F8A"/>
  </w:style>
  <w:style w:type="table" w:styleId="TableGrid">
    <w:name w:val="Table Grid"/>
    <w:basedOn w:val="TableNormal"/>
    <w:uiPriority w:val="59"/>
    <w:rsid w:val="00DC2F8A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Normal"/>
    <w:rsid w:val="00DC2F8A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C2F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2F8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DC2F8A"/>
  </w:style>
  <w:style w:type="paragraph" w:styleId="NoSpacing">
    <w:name w:val="No Spacing"/>
    <w:uiPriority w:val="1"/>
    <w:qFormat/>
    <w:rsid w:val="00DC2F8A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DC2F8A"/>
    <w:rPr>
      <w:b/>
      <w:bCs/>
      <w:smallCaps/>
      <w:spacing w:val="5"/>
    </w:rPr>
  </w:style>
  <w:style w:type="paragraph" w:styleId="BlockText">
    <w:name w:val="Block Text"/>
    <w:basedOn w:val="Normal"/>
    <w:rsid w:val="00DC2F8A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numbering" w:customStyle="1" w:styleId="1">
    <w:name w:val="Нет списка1"/>
    <w:next w:val="NoList"/>
    <w:uiPriority w:val="99"/>
    <w:semiHidden/>
    <w:unhideWhenUsed/>
    <w:rsid w:val="00DC2F8A"/>
  </w:style>
  <w:style w:type="character" w:customStyle="1" w:styleId="a0">
    <w:name w:val="Сноска_"/>
    <w:link w:val="a1"/>
    <w:rsid w:val="00DC2F8A"/>
    <w:rPr>
      <w:rFonts w:eastAsia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rsid w:val="00DC2F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DC2F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a2">
    <w:name w:val="Основной текст_"/>
    <w:link w:val="4"/>
    <w:rsid w:val="00DC2F8A"/>
    <w:rPr>
      <w:rFonts w:eastAsia="Times New Roman"/>
      <w:sz w:val="23"/>
      <w:szCs w:val="23"/>
      <w:shd w:val="clear" w:color="auto" w:fill="FFFFFF"/>
    </w:rPr>
  </w:style>
  <w:style w:type="character" w:customStyle="1" w:styleId="a3">
    <w:name w:val="Колонтитул_"/>
    <w:link w:val="a4"/>
    <w:rsid w:val="00DC2F8A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65pt">
    <w:name w:val="Колонтитул + 6;5 pt;Полужирный"/>
    <w:rsid w:val="00DC2F8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5">
    <w:name w:val="Основной текст + Курсив"/>
    <w:rsid w:val="00DC2F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10">
    <w:name w:val="Основной текст1"/>
    <w:rsid w:val="00DC2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22">
    <w:name w:val="Основной текст2"/>
    <w:rsid w:val="00DC2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/>
    </w:rPr>
  </w:style>
  <w:style w:type="character" w:customStyle="1" w:styleId="11pt">
    <w:name w:val="Основной текст + 11 pt;Полужирный"/>
    <w:rsid w:val="00DC2F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95pt">
    <w:name w:val="Основной текст + 9;5 pt"/>
    <w:rsid w:val="00DC2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pt">
    <w:name w:val="Основной текст + 4 pt"/>
    <w:rsid w:val="00DC2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/>
    </w:rPr>
  </w:style>
  <w:style w:type="character" w:customStyle="1" w:styleId="3">
    <w:name w:val="Основной текст (3)_"/>
    <w:link w:val="30"/>
    <w:rsid w:val="00DC2F8A"/>
    <w:rPr>
      <w:rFonts w:eastAsia="Times New Roman"/>
      <w:i/>
      <w:iCs/>
      <w:sz w:val="8"/>
      <w:szCs w:val="8"/>
      <w:shd w:val="clear" w:color="auto" w:fill="FFFFFF"/>
    </w:rPr>
  </w:style>
  <w:style w:type="character" w:customStyle="1" w:styleId="TimesNewRoman115pt">
    <w:name w:val="Колонтитул + Times New Roman;11;5 pt;Полужирный"/>
    <w:rsid w:val="00DC2F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65pt1pt">
    <w:name w:val="Колонтитул + 6;5 pt;Курсив;Интервал 1 pt"/>
    <w:rsid w:val="00DC2F8A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</w:rPr>
  </w:style>
  <w:style w:type="character" w:customStyle="1" w:styleId="40">
    <w:name w:val="Основной текст (4)_"/>
    <w:rsid w:val="00DC2F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DC2F8A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6">
    <w:name w:val="Основной текст (6)_"/>
    <w:link w:val="60"/>
    <w:rsid w:val="00DC2F8A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31">
    <w:name w:val="Основной текст3"/>
    <w:rsid w:val="00DC2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7">
    <w:name w:val="Основной текст (7)_"/>
    <w:link w:val="70"/>
    <w:rsid w:val="00DC2F8A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23">
    <w:name w:val="Заголовок №2_"/>
    <w:rsid w:val="00DC2F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link w:val="80"/>
    <w:rsid w:val="00DC2F8A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">
    <w:name w:val="Заголовок №1_"/>
    <w:rsid w:val="00DC2F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link w:val="90"/>
    <w:rsid w:val="00DC2F8A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">
    <w:name w:val="Заголовок №1"/>
    <w:rsid w:val="00DC2F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24">
    <w:name w:val="Заголовок №2"/>
    <w:rsid w:val="00DC2F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100">
    <w:name w:val="Основной текст (10)_"/>
    <w:link w:val="101"/>
    <w:rsid w:val="00DC2F8A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0">
    <w:name w:val="Основной текст (11)_"/>
    <w:link w:val="111"/>
    <w:rsid w:val="00DC2F8A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DC2F8A"/>
    <w:rPr>
      <w:rFonts w:ascii="SimSun" w:eastAsia="SimSun" w:hAnsi="SimSun" w:cs="SimSun"/>
      <w:sz w:val="8"/>
      <w:szCs w:val="8"/>
      <w:shd w:val="clear" w:color="auto" w:fill="FFFFFF"/>
    </w:rPr>
  </w:style>
  <w:style w:type="character" w:customStyle="1" w:styleId="13">
    <w:name w:val="Основной текст (13)_"/>
    <w:link w:val="130"/>
    <w:rsid w:val="00DC2F8A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3TimesNewRoman45pt">
    <w:name w:val="Основной текст (13) + Times New Roman;4;5 pt"/>
    <w:rsid w:val="00DC2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1">
    <w:name w:val="Основной текст (4)"/>
    <w:rsid w:val="00DC2F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a6">
    <w:name w:val="Подпись к таблице_"/>
    <w:rsid w:val="00DC2F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"/>
    <w:rsid w:val="00DC2F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o-RO"/>
    </w:rPr>
  </w:style>
  <w:style w:type="character" w:customStyle="1" w:styleId="BookmanOldStyle4pt">
    <w:name w:val="Основной текст + Bookman Old Style;4 pt"/>
    <w:rsid w:val="00DC2F8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0">
    <w:name w:val="Основной текст + 4 pt;Курсив"/>
    <w:rsid w:val="00DC2F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Exact">
    <w:name w:val="Основной текст (2) Exact"/>
    <w:rsid w:val="00DC2F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4"/>
      <w:spacing w:val="3"/>
      <w:sz w:val="21"/>
      <w:szCs w:val="21"/>
      <w:u w:val="none"/>
    </w:rPr>
  </w:style>
  <w:style w:type="character" w:customStyle="1" w:styleId="20ptExact">
    <w:name w:val="Основной текст (2) + Интервал 0 pt Exact"/>
    <w:rsid w:val="00DC2F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2"/>
      <w:w w:val="100"/>
      <w:position w:val="0"/>
      <w:sz w:val="21"/>
      <w:szCs w:val="21"/>
      <w:u w:val="none"/>
      <w:lang w:val="ro-RO"/>
    </w:rPr>
  </w:style>
  <w:style w:type="character" w:customStyle="1" w:styleId="Exact">
    <w:name w:val="Основной текст Exact"/>
    <w:rsid w:val="00DC2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0ptExact">
    <w:name w:val="Основной текст + Интервал 0 pt Exact"/>
    <w:rsid w:val="00DC2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o-RO"/>
    </w:rPr>
  </w:style>
  <w:style w:type="character" w:customStyle="1" w:styleId="14">
    <w:name w:val="Основной текст (14)_"/>
    <w:link w:val="140"/>
    <w:rsid w:val="00DC2F8A"/>
    <w:rPr>
      <w:rFonts w:eastAsia="Times New Roman"/>
      <w:i/>
      <w:iCs/>
      <w:sz w:val="21"/>
      <w:szCs w:val="21"/>
      <w:shd w:val="clear" w:color="auto" w:fill="FFFFFF"/>
    </w:rPr>
  </w:style>
  <w:style w:type="character" w:customStyle="1" w:styleId="141">
    <w:name w:val="Основной текст (14) + Не курсив"/>
    <w:rsid w:val="00DC2F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character" w:customStyle="1" w:styleId="15">
    <w:name w:val="Основной текст (15)_"/>
    <w:link w:val="150"/>
    <w:rsid w:val="00DC2F8A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a1">
    <w:name w:val="Сноска"/>
    <w:basedOn w:val="Normal"/>
    <w:link w:val="a0"/>
    <w:rsid w:val="00DC2F8A"/>
    <w:pPr>
      <w:widowControl w:val="0"/>
      <w:shd w:val="clear" w:color="auto" w:fill="FFFFFF"/>
      <w:spacing w:line="274" w:lineRule="exact"/>
      <w:ind w:firstLine="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4">
    <w:name w:val="Основной текст4"/>
    <w:basedOn w:val="Normal"/>
    <w:link w:val="a2"/>
    <w:rsid w:val="00DC2F8A"/>
    <w:pPr>
      <w:widowControl w:val="0"/>
      <w:shd w:val="clear" w:color="auto" w:fill="FFFFFF"/>
      <w:spacing w:before="540" w:line="259" w:lineRule="exact"/>
      <w:ind w:hanging="38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a4">
    <w:name w:val="Колонтитул"/>
    <w:basedOn w:val="Normal"/>
    <w:link w:val="a3"/>
    <w:rsid w:val="00DC2F8A"/>
    <w:pPr>
      <w:widowControl w:val="0"/>
      <w:shd w:val="clear" w:color="auto" w:fill="FFFFFF"/>
      <w:spacing w:line="0" w:lineRule="atLeast"/>
      <w:ind w:firstLine="0"/>
      <w:jc w:val="left"/>
    </w:pPr>
    <w:rPr>
      <w:rFonts w:ascii="Trebuchet MS" w:eastAsia="Trebuchet MS" w:hAnsi="Trebuchet MS" w:cs="Trebuchet MS"/>
      <w:sz w:val="15"/>
      <w:szCs w:val="15"/>
      <w:lang w:val="en-GB"/>
    </w:rPr>
  </w:style>
  <w:style w:type="paragraph" w:customStyle="1" w:styleId="30">
    <w:name w:val="Основной текст (3)"/>
    <w:basedOn w:val="Normal"/>
    <w:link w:val="3"/>
    <w:rsid w:val="00DC2F8A"/>
    <w:pPr>
      <w:widowControl w:val="0"/>
      <w:shd w:val="clear" w:color="auto" w:fill="FFFFFF"/>
      <w:spacing w:after="60" w:line="0" w:lineRule="atLeast"/>
      <w:ind w:firstLine="0"/>
      <w:jc w:val="left"/>
    </w:pPr>
    <w:rPr>
      <w:rFonts w:asciiTheme="minorHAnsi" w:hAnsiTheme="minorHAnsi" w:cstheme="minorBidi"/>
      <w:i/>
      <w:iCs/>
      <w:sz w:val="8"/>
      <w:szCs w:val="8"/>
      <w:lang w:val="en-GB"/>
    </w:rPr>
  </w:style>
  <w:style w:type="paragraph" w:customStyle="1" w:styleId="50">
    <w:name w:val="Основной текст (5)"/>
    <w:basedOn w:val="Normal"/>
    <w:link w:val="5"/>
    <w:rsid w:val="00DC2F8A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60">
    <w:name w:val="Основной текст (6)"/>
    <w:basedOn w:val="Normal"/>
    <w:link w:val="6"/>
    <w:rsid w:val="00DC2F8A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70">
    <w:name w:val="Основной текст (7)"/>
    <w:basedOn w:val="Normal"/>
    <w:link w:val="7"/>
    <w:rsid w:val="00DC2F8A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80">
    <w:name w:val="Основной текст (8)"/>
    <w:basedOn w:val="Normal"/>
    <w:link w:val="8"/>
    <w:rsid w:val="00DC2F8A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90">
    <w:name w:val="Основной текст (9)"/>
    <w:basedOn w:val="Normal"/>
    <w:link w:val="9"/>
    <w:rsid w:val="00DC2F8A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01">
    <w:name w:val="Основной текст (10)"/>
    <w:basedOn w:val="Normal"/>
    <w:link w:val="100"/>
    <w:rsid w:val="00DC2F8A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11">
    <w:name w:val="Основной текст (11)"/>
    <w:basedOn w:val="Normal"/>
    <w:link w:val="110"/>
    <w:rsid w:val="00DC2F8A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21">
    <w:name w:val="Основной текст (12)"/>
    <w:basedOn w:val="Normal"/>
    <w:link w:val="120"/>
    <w:rsid w:val="00DC2F8A"/>
    <w:pPr>
      <w:widowControl w:val="0"/>
      <w:shd w:val="clear" w:color="auto" w:fill="FFFFFF"/>
      <w:spacing w:line="0" w:lineRule="atLeast"/>
      <w:ind w:firstLine="0"/>
      <w:jc w:val="left"/>
    </w:pPr>
    <w:rPr>
      <w:rFonts w:ascii="SimSun" w:eastAsia="SimSun" w:hAnsi="SimSun" w:cs="SimSun"/>
      <w:sz w:val="8"/>
      <w:szCs w:val="8"/>
      <w:lang w:val="en-GB"/>
    </w:rPr>
  </w:style>
  <w:style w:type="paragraph" w:customStyle="1" w:styleId="130">
    <w:name w:val="Основной текст (13)"/>
    <w:basedOn w:val="Normal"/>
    <w:link w:val="13"/>
    <w:rsid w:val="00DC2F8A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40">
    <w:name w:val="Основной текст (14)"/>
    <w:basedOn w:val="Normal"/>
    <w:link w:val="14"/>
    <w:rsid w:val="00DC2F8A"/>
    <w:pPr>
      <w:widowControl w:val="0"/>
      <w:shd w:val="clear" w:color="auto" w:fill="FFFFFF"/>
      <w:spacing w:before="4980" w:after="180" w:line="254" w:lineRule="exact"/>
      <w:ind w:firstLine="0"/>
    </w:pPr>
    <w:rPr>
      <w:rFonts w:asciiTheme="minorHAnsi" w:hAnsiTheme="minorHAnsi" w:cstheme="minorBidi"/>
      <w:i/>
      <w:iCs/>
      <w:sz w:val="21"/>
      <w:szCs w:val="21"/>
      <w:lang w:val="en-GB"/>
    </w:rPr>
  </w:style>
  <w:style w:type="paragraph" w:customStyle="1" w:styleId="150">
    <w:name w:val="Основной текст (15)"/>
    <w:basedOn w:val="Normal"/>
    <w:link w:val="15"/>
    <w:rsid w:val="00DC2F8A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hAnsiTheme="minorHAnsi" w:cstheme="minorBidi"/>
      <w:b/>
      <w:bCs/>
      <w:sz w:val="18"/>
      <w:szCs w:val="1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DC2F8A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 w:cs="Arial Unicode MS"/>
      <w:b w:val="0"/>
      <w:color w:val="2E74B5"/>
      <w:sz w:val="32"/>
      <w:szCs w:val="32"/>
      <w:lang w:val="en-US" w:eastAsia="en-US" w:bidi="bo-CN"/>
    </w:rPr>
  </w:style>
  <w:style w:type="paragraph" w:styleId="TOC2">
    <w:name w:val="toc 2"/>
    <w:basedOn w:val="Normal"/>
    <w:next w:val="Normal"/>
    <w:autoRedefine/>
    <w:uiPriority w:val="39"/>
    <w:unhideWhenUsed/>
    <w:rsid w:val="00DC2F8A"/>
    <w:pPr>
      <w:widowControl w:val="0"/>
      <w:spacing w:before="120"/>
      <w:ind w:left="240" w:firstLine="0"/>
      <w:jc w:val="left"/>
    </w:pPr>
    <w:rPr>
      <w:rFonts w:ascii="Calibri" w:eastAsia="Courier New" w:hAnsi="Calibri" w:cs="Courier New"/>
      <w:b/>
      <w:bCs/>
      <w:color w:val="000000"/>
      <w:sz w:val="22"/>
      <w:szCs w:val="22"/>
      <w:lang w:val="ro-RO"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DC2F8A"/>
    <w:pPr>
      <w:widowControl w:val="0"/>
      <w:spacing w:before="120"/>
      <w:ind w:firstLine="0"/>
      <w:jc w:val="left"/>
    </w:pPr>
    <w:rPr>
      <w:rFonts w:ascii="Calibri" w:eastAsia="Courier New" w:hAnsi="Calibri" w:cs="Courier New"/>
      <w:b/>
      <w:bCs/>
      <w:i/>
      <w:iCs/>
      <w:color w:val="000000"/>
      <w:sz w:val="24"/>
      <w:szCs w:val="24"/>
      <w:lang w:val="ro-RO"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DC2F8A"/>
    <w:pPr>
      <w:widowControl w:val="0"/>
      <w:ind w:left="4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DC2F8A"/>
    <w:pPr>
      <w:widowControl w:val="0"/>
      <w:ind w:left="7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DC2F8A"/>
    <w:pPr>
      <w:widowControl w:val="0"/>
      <w:ind w:left="96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DC2F8A"/>
    <w:pPr>
      <w:widowControl w:val="0"/>
      <w:ind w:left="120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DC2F8A"/>
    <w:pPr>
      <w:widowControl w:val="0"/>
      <w:ind w:left="144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DC2F8A"/>
    <w:pPr>
      <w:widowControl w:val="0"/>
      <w:ind w:left="16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DC2F8A"/>
    <w:pPr>
      <w:widowControl w:val="0"/>
      <w:ind w:left="19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character" w:styleId="FootnoteReference">
    <w:name w:val="footnote reference"/>
    <w:uiPriority w:val="99"/>
    <w:unhideWhenUsed/>
    <w:rsid w:val="00DC2F8A"/>
    <w:rPr>
      <w:vertAlign w:val="superscript"/>
    </w:rPr>
  </w:style>
  <w:style w:type="character" w:customStyle="1" w:styleId="FontStyle30">
    <w:name w:val="Font Style30"/>
    <w:uiPriority w:val="99"/>
    <w:rsid w:val="00DC2F8A"/>
    <w:rPr>
      <w:rFonts w:ascii="Times New Roman" w:hAnsi="Times New Roman" w:cs="Times New Roman"/>
      <w:spacing w:val="10"/>
      <w:sz w:val="24"/>
      <w:szCs w:val="24"/>
    </w:rPr>
  </w:style>
  <w:style w:type="character" w:customStyle="1" w:styleId="docbody1">
    <w:name w:val="doc_body1"/>
    <w:basedOn w:val="DefaultParagraphFont"/>
    <w:rsid w:val="00DC2F8A"/>
    <w:rPr>
      <w:rFonts w:ascii="Times New Roman" w:hAnsi="Times New Roman" w:cs="Times New Roman" w:hint="default"/>
      <w:color w:val="000000"/>
      <w:sz w:val="24"/>
      <w:szCs w:val="24"/>
    </w:rPr>
  </w:style>
  <w:style w:type="numbering" w:customStyle="1" w:styleId="FrListare1">
    <w:name w:val="Fără Listare1"/>
    <w:next w:val="NoList"/>
    <w:uiPriority w:val="99"/>
    <w:semiHidden/>
    <w:unhideWhenUsed/>
    <w:rsid w:val="00DC2F8A"/>
  </w:style>
  <w:style w:type="table" w:customStyle="1" w:styleId="GrilTabel1">
    <w:name w:val="Grilă Tabel1"/>
    <w:basedOn w:val="TableNormal"/>
    <w:next w:val="TableGrid"/>
    <w:uiPriority w:val="59"/>
    <w:rsid w:val="00DC2F8A"/>
    <w:pPr>
      <w:spacing w:after="0" w:line="240" w:lineRule="auto"/>
    </w:pPr>
    <w:rPr>
      <w:rFonts w:ascii="Calibri" w:eastAsia="Times New Roman" w:hAnsi="Calibri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DC2F8A"/>
  </w:style>
  <w:style w:type="paragraph" w:customStyle="1" w:styleId="Revizuire1">
    <w:name w:val="Revizuire1"/>
    <w:next w:val="Revision"/>
    <w:hidden/>
    <w:uiPriority w:val="99"/>
    <w:semiHidden/>
    <w:rsid w:val="00DC2F8A"/>
    <w:pPr>
      <w:spacing w:after="0" w:line="240" w:lineRule="auto"/>
    </w:pPr>
    <w:rPr>
      <w:rFonts w:ascii="Calibri" w:eastAsia="Times New Roman" w:hAnsi="Calibri"/>
      <w:lang w:val="ru-RU" w:eastAsia="ru-RU"/>
    </w:rPr>
  </w:style>
  <w:style w:type="paragraph" w:styleId="Revision">
    <w:name w:val="Revision"/>
    <w:hidden/>
    <w:uiPriority w:val="99"/>
    <w:semiHidden/>
    <w:rsid w:val="00DC2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F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2F8A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F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C2F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DC2F8A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qFormat/>
    <w:rsid w:val="00DC2F8A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DC2F8A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DC2F8A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DC2F8A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2F8A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C2F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rsid w:val="00DC2F8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rsid w:val="00DC2F8A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rsid w:val="00DC2F8A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rsid w:val="00DC2F8A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rsid w:val="00DC2F8A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rsid w:val="00DC2F8A"/>
    <w:rPr>
      <w:rFonts w:ascii="Arial" w:eastAsia="Times New Roman" w:hAnsi="Arial" w:cs="Times New Roman"/>
      <w:lang w:val="ru-RU" w:eastAsia="ar-SA"/>
    </w:rPr>
  </w:style>
  <w:style w:type="paragraph" w:styleId="ListParagraph">
    <w:name w:val="List Paragraph"/>
    <w:basedOn w:val="Normal"/>
    <w:uiPriority w:val="99"/>
    <w:qFormat/>
    <w:rsid w:val="00DC2F8A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Normal"/>
    <w:rsid w:val="00DC2F8A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DC2F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F8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DC2F8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F8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iPriority w:val="99"/>
    <w:unhideWhenUsed/>
    <w:rsid w:val="00DC2F8A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DC2F8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DC2F8A"/>
    <w:rPr>
      <w:color w:val="0000FF"/>
      <w:u w:val="single"/>
    </w:rPr>
  </w:style>
  <w:style w:type="paragraph" w:customStyle="1" w:styleId="cn">
    <w:name w:val="cn"/>
    <w:basedOn w:val="Normal"/>
    <w:rsid w:val="00DC2F8A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rsid w:val="00DC2F8A"/>
  </w:style>
  <w:style w:type="paragraph" w:styleId="BalloonText">
    <w:name w:val="Balloon Text"/>
    <w:basedOn w:val="Normal"/>
    <w:link w:val="BalloonTextChar"/>
    <w:uiPriority w:val="99"/>
    <w:semiHidden/>
    <w:unhideWhenUsed/>
    <w:rsid w:val="00DC2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F8A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uiPriority w:val="99"/>
    <w:rsid w:val="00DC2F8A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DC2F8A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DC2F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rsid w:val="00DC2F8A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rsid w:val="00DC2F8A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basedOn w:val="DefaultParagraphFont"/>
    <w:link w:val="BodyText"/>
    <w:rsid w:val="00DC2F8A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1z0">
    <w:name w:val="WW8Num1z0"/>
    <w:rsid w:val="00DC2F8A"/>
    <w:rPr>
      <w:rFonts w:ascii="Wingdings 2" w:hAnsi="Wingdings 2"/>
    </w:rPr>
  </w:style>
  <w:style w:type="character" w:customStyle="1" w:styleId="WW8Num6z0">
    <w:name w:val="WW8Num6z0"/>
    <w:rsid w:val="00DC2F8A"/>
    <w:rPr>
      <w:rFonts w:ascii="Wingdings" w:hAnsi="Wingdings"/>
      <w:sz w:val="16"/>
    </w:rPr>
  </w:style>
  <w:style w:type="character" w:customStyle="1" w:styleId="WW8Num6z1">
    <w:name w:val="WW8Num6z1"/>
    <w:rsid w:val="00DC2F8A"/>
    <w:rPr>
      <w:rFonts w:ascii="Courier New" w:hAnsi="Courier New"/>
    </w:rPr>
  </w:style>
  <w:style w:type="character" w:customStyle="1" w:styleId="WW8Num6z2">
    <w:name w:val="WW8Num6z2"/>
    <w:rsid w:val="00DC2F8A"/>
    <w:rPr>
      <w:rFonts w:ascii="Wingdings" w:hAnsi="Wingdings"/>
    </w:rPr>
  </w:style>
  <w:style w:type="character" w:customStyle="1" w:styleId="WW8Num6z3">
    <w:name w:val="WW8Num6z3"/>
    <w:rsid w:val="00DC2F8A"/>
    <w:rPr>
      <w:rFonts w:ascii="Symbol" w:hAnsi="Symbol"/>
    </w:rPr>
  </w:style>
  <w:style w:type="character" w:customStyle="1" w:styleId="WW8Num7z0">
    <w:name w:val="WW8Num7z0"/>
    <w:rsid w:val="00DC2F8A"/>
    <w:rPr>
      <w:rFonts w:ascii="Symbol" w:hAnsi="Symbol"/>
    </w:rPr>
  </w:style>
  <w:style w:type="character" w:customStyle="1" w:styleId="WW8Num10z0">
    <w:name w:val="WW8Num10z0"/>
    <w:rsid w:val="00DC2F8A"/>
    <w:rPr>
      <w:rFonts w:ascii="Symbol" w:hAnsi="Symbol"/>
    </w:rPr>
  </w:style>
  <w:style w:type="character" w:customStyle="1" w:styleId="WW8Num10z1">
    <w:name w:val="WW8Num10z1"/>
    <w:rsid w:val="00DC2F8A"/>
    <w:rPr>
      <w:rFonts w:ascii="Courier New" w:hAnsi="Courier New"/>
    </w:rPr>
  </w:style>
  <w:style w:type="character" w:customStyle="1" w:styleId="WW8Num10z2">
    <w:name w:val="WW8Num10z2"/>
    <w:rsid w:val="00DC2F8A"/>
    <w:rPr>
      <w:rFonts w:ascii="Wingdings" w:hAnsi="Wingdings"/>
    </w:rPr>
  </w:style>
  <w:style w:type="character" w:customStyle="1" w:styleId="WW8Num11z0">
    <w:name w:val="WW8Num11z0"/>
    <w:rsid w:val="00DC2F8A"/>
    <w:rPr>
      <w:rFonts w:ascii="Symbol" w:hAnsi="Symbol"/>
    </w:rPr>
  </w:style>
  <w:style w:type="character" w:customStyle="1" w:styleId="WW8Num11z1">
    <w:name w:val="WW8Num11z1"/>
    <w:rsid w:val="00DC2F8A"/>
    <w:rPr>
      <w:rFonts w:ascii="Courier New" w:hAnsi="Courier New"/>
    </w:rPr>
  </w:style>
  <w:style w:type="character" w:customStyle="1" w:styleId="WW8Num11z2">
    <w:name w:val="WW8Num11z2"/>
    <w:rsid w:val="00DC2F8A"/>
    <w:rPr>
      <w:rFonts w:ascii="Wingdings" w:hAnsi="Wingdings"/>
    </w:rPr>
  </w:style>
  <w:style w:type="character" w:customStyle="1" w:styleId="WW8Num12z0">
    <w:name w:val="WW8Num12z0"/>
    <w:rsid w:val="00DC2F8A"/>
    <w:rPr>
      <w:rFonts w:ascii="Symbol" w:hAnsi="Symbol"/>
    </w:rPr>
  </w:style>
  <w:style w:type="character" w:customStyle="1" w:styleId="WW8Num12z1">
    <w:name w:val="WW8Num12z1"/>
    <w:rsid w:val="00DC2F8A"/>
    <w:rPr>
      <w:rFonts w:ascii="Courier New" w:hAnsi="Courier New"/>
    </w:rPr>
  </w:style>
  <w:style w:type="character" w:customStyle="1" w:styleId="WW8Num12z2">
    <w:name w:val="WW8Num12z2"/>
    <w:rsid w:val="00DC2F8A"/>
    <w:rPr>
      <w:rFonts w:ascii="Wingdings" w:hAnsi="Wingdings"/>
    </w:rPr>
  </w:style>
  <w:style w:type="character" w:customStyle="1" w:styleId="WW8Num13z0">
    <w:name w:val="WW8Num13z0"/>
    <w:rsid w:val="00DC2F8A"/>
    <w:rPr>
      <w:rFonts w:ascii="Wingdings" w:hAnsi="Wingdings"/>
      <w:sz w:val="16"/>
    </w:rPr>
  </w:style>
  <w:style w:type="character" w:customStyle="1" w:styleId="WW8Num13z1">
    <w:name w:val="WW8Num13z1"/>
    <w:rsid w:val="00DC2F8A"/>
    <w:rPr>
      <w:rFonts w:ascii="Courier New" w:hAnsi="Courier New"/>
    </w:rPr>
  </w:style>
  <w:style w:type="character" w:customStyle="1" w:styleId="WW8Num13z2">
    <w:name w:val="WW8Num13z2"/>
    <w:rsid w:val="00DC2F8A"/>
    <w:rPr>
      <w:rFonts w:ascii="Wingdings" w:hAnsi="Wingdings"/>
    </w:rPr>
  </w:style>
  <w:style w:type="character" w:customStyle="1" w:styleId="WW8Num13z3">
    <w:name w:val="WW8Num13z3"/>
    <w:rsid w:val="00DC2F8A"/>
    <w:rPr>
      <w:rFonts w:ascii="Symbol" w:hAnsi="Symbol"/>
    </w:rPr>
  </w:style>
  <w:style w:type="character" w:customStyle="1" w:styleId="WW8Num15z0">
    <w:name w:val="WW8Num15z0"/>
    <w:rsid w:val="00DC2F8A"/>
    <w:rPr>
      <w:rFonts w:ascii="Times New Roman" w:hAnsi="Times New Roman"/>
    </w:rPr>
  </w:style>
  <w:style w:type="character" w:customStyle="1" w:styleId="WW8Num16z0">
    <w:name w:val="WW8Num16z0"/>
    <w:rsid w:val="00DC2F8A"/>
    <w:rPr>
      <w:rFonts w:ascii="Symbol" w:hAnsi="Symbol"/>
      <w:sz w:val="16"/>
    </w:rPr>
  </w:style>
  <w:style w:type="character" w:customStyle="1" w:styleId="WW8Num17z0">
    <w:name w:val="WW8Num17z0"/>
    <w:rsid w:val="00DC2F8A"/>
    <w:rPr>
      <w:rFonts w:ascii="Times New Roman" w:hAnsi="Times New Roman"/>
    </w:rPr>
  </w:style>
  <w:style w:type="character" w:customStyle="1" w:styleId="WW8Num17z1">
    <w:name w:val="WW8Num17z1"/>
    <w:rsid w:val="00DC2F8A"/>
    <w:rPr>
      <w:rFonts w:ascii="Courier New" w:hAnsi="Courier New"/>
    </w:rPr>
  </w:style>
  <w:style w:type="character" w:customStyle="1" w:styleId="WW8Num17z2">
    <w:name w:val="WW8Num17z2"/>
    <w:rsid w:val="00DC2F8A"/>
    <w:rPr>
      <w:rFonts w:ascii="Wingdings" w:hAnsi="Wingdings"/>
    </w:rPr>
  </w:style>
  <w:style w:type="character" w:customStyle="1" w:styleId="WW8Num17z3">
    <w:name w:val="WW8Num17z3"/>
    <w:rsid w:val="00DC2F8A"/>
    <w:rPr>
      <w:rFonts w:ascii="Symbol" w:hAnsi="Symbol"/>
    </w:rPr>
  </w:style>
  <w:style w:type="character" w:customStyle="1" w:styleId="WW8Num21z0">
    <w:name w:val="WW8Num21z0"/>
    <w:rsid w:val="00DC2F8A"/>
    <w:rPr>
      <w:rFonts w:ascii="Symbol" w:hAnsi="Symbol"/>
    </w:rPr>
  </w:style>
  <w:style w:type="character" w:customStyle="1" w:styleId="WW8Num22z0">
    <w:name w:val="WW8Num22z0"/>
    <w:rsid w:val="00DC2F8A"/>
    <w:rPr>
      <w:rFonts w:ascii="Symbol" w:hAnsi="Symbol"/>
    </w:rPr>
  </w:style>
  <w:style w:type="character" w:customStyle="1" w:styleId="WW8Num24z0">
    <w:name w:val="WW8Num24z0"/>
    <w:rsid w:val="00DC2F8A"/>
    <w:rPr>
      <w:rFonts w:ascii="Symbol" w:hAnsi="Symbol"/>
    </w:rPr>
  </w:style>
  <w:style w:type="character" w:customStyle="1" w:styleId="WW8Num26z1">
    <w:name w:val="WW8Num26z1"/>
    <w:rsid w:val="00DC2F8A"/>
    <w:rPr>
      <w:rFonts w:ascii="Courier New" w:hAnsi="Courier New"/>
    </w:rPr>
  </w:style>
  <w:style w:type="character" w:customStyle="1" w:styleId="WW8Num26z2">
    <w:name w:val="WW8Num26z2"/>
    <w:rsid w:val="00DC2F8A"/>
    <w:rPr>
      <w:rFonts w:ascii="Wingdings" w:hAnsi="Wingdings"/>
    </w:rPr>
  </w:style>
  <w:style w:type="character" w:customStyle="1" w:styleId="WW8Num26z3">
    <w:name w:val="WW8Num26z3"/>
    <w:rsid w:val="00DC2F8A"/>
    <w:rPr>
      <w:rFonts w:ascii="Symbol" w:hAnsi="Symbol"/>
    </w:rPr>
  </w:style>
  <w:style w:type="character" w:customStyle="1" w:styleId="DefaultParagraphFont1">
    <w:name w:val="Default Paragraph Font1"/>
    <w:rsid w:val="00DC2F8A"/>
  </w:style>
  <w:style w:type="character" w:styleId="PageNumber">
    <w:name w:val="page number"/>
    <w:rsid w:val="00DC2F8A"/>
    <w:rPr>
      <w:rFonts w:cs="Times New Roman"/>
    </w:rPr>
  </w:style>
  <w:style w:type="character" w:customStyle="1" w:styleId="FootnoteCharacters">
    <w:name w:val="Footnote Characters"/>
    <w:rsid w:val="00DC2F8A"/>
    <w:rPr>
      <w:vertAlign w:val="superscript"/>
    </w:rPr>
  </w:style>
  <w:style w:type="character" w:styleId="FollowedHyperlink">
    <w:name w:val="FollowedHyperlink"/>
    <w:rsid w:val="00DC2F8A"/>
    <w:rPr>
      <w:color w:val="800080"/>
      <w:u w:val="single"/>
    </w:rPr>
  </w:style>
  <w:style w:type="character" w:customStyle="1" w:styleId="Heading3CharCharCharChar">
    <w:name w:val="Heading 3 Char Char Char Char"/>
    <w:rsid w:val="00DC2F8A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DC2F8A"/>
    <w:rPr>
      <w:rFonts w:cs="Times New Roman"/>
    </w:rPr>
  </w:style>
  <w:style w:type="character" w:customStyle="1" w:styleId="primfunc12">
    <w:name w:val="prim_func12"/>
    <w:rsid w:val="00DC2F8A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DC2F8A"/>
    <w:rPr>
      <w:rFonts w:ascii="Bookman Old Style" w:hAnsi="Bookman Old Style"/>
      <w:sz w:val="24"/>
      <w:lang w:val="en-US"/>
    </w:rPr>
  </w:style>
  <w:style w:type="character" w:customStyle="1" w:styleId="WW-FootnoteCharacters">
    <w:name w:val="WW-Footnote Characters"/>
    <w:rsid w:val="00DC2F8A"/>
    <w:rPr>
      <w:vertAlign w:val="superscript"/>
    </w:rPr>
  </w:style>
  <w:style w:type="character" w:customStyle="1" w:styleId="Foootnote">
    <w:name w:val="Foootnote"/>
    <w:rsid w:val="00DC2F8A"/>
    <w:rPr>
      <w:color w:val="000000"/>
      <w:vertAlign w:val="superscript"/>
    </w:rPr>
  </w:style>
  <w:style w:type="character" w:styleId="Strong">
    <w:name w:val="Strong"/>
    <w:qFormat/>
    <w:rsid w:val="00DC2F8A"/>
    <w:rPr>
      <w:b/>
    </w:rPr>
  </w:style>
  <w:style w:type="character" w:customStyle="1" w:styleId="NormalWebChar">
    <w:name w:val="Normal (Web) Char"/>
    <w:rsid w:val="00DC2F8A"/>
    <w:rPr>
      <w:sz w:val="24"/>
      <w:lang w:val="en-US"/>
    </w:rPr>
  </w:style>
  <w:style w:type="character" w:styleId="Emphasis">
    <w:name w:val="Emphasis"/>
    <w:uiPriority w:val="20"/>
    <w:qFormat/>
    <w:rsid w:val="00DC2F8A"/>
    <w:rPr>
      <w:i/>
    </w:rPr>
  </w:style>
  <w:style w:type="character" w:customStyle="1" w:styleId="BodyTextIndent3Char">
    <w:name w:val="Body Text Indent 3 Char"/>
    <w:rsid w:val="00DC2F8A"/>
    <w:rPr>
      <w:sz w:val="16"/>
      <w:lang w:val="en-AU"/>
    </w:rPr>
  </w:style>
  <w:style w:type="character" w:styleId="EndnoteReference">
    <w:name w:val="endnote reference"/>
    <w:semiHidden/>
    <w:rsid w:val="00DC2F8A"/>
    <w:rPr>
      <w:vertAlign w:val="superscript"/>
    </w:rPr>
  </w:style>
  <w:style w:type="character" w:customStyle="1" w:styleId="EndnoteCharacters">
    <w:name w:val="Endnote Characters"/>
    <w:rsid w:val="00DC2F8A"/>
  </w:style>
  <w:style w:type="paragraph" w:customStyle="1" w:styleId="Heading">
    <w:name w:val="Heading"/>
    <w:basedOn w:val="Normal"/>
    <w:next w:val="BodyText"/>
    <w:rsid w:val="00DC2F8A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rsid w:val="00DC2F8A"/>
  </w:style>
  <w:style w:type="paragraph" w:customStyle="1" w:styleId="Index">
    <w:name w:val="Index"/>
    <w:basedOn w:val="Normal"/>
    <w:rsid w:val="00DC2F8A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DC2F8A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DC2F8A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DC2F8A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DC2F8A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DC2F8A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rsid w:val="00DC2F8A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val="en-GB" w:eastAsia="ar-SA"/>
    </w:rPr>
  </w:style>
  <w:style w:type="character" w:customStyle="1" w:styleId="DocumentMapChar1">
    <w:name w:val="Document Map Char1"/>
    <w:basedOn w:val="DefaultParagraphFont"/>
    <w:uiPriority w:val="99"/>
    <w:semiHidden/>
    <w:rsid w:val="00DC2F8A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2F8A"/>
    <w:rPr>
      <w:rFonts w:ascii="Cambria Math" w:eastAsia="Times New Roman" w:hAnsi="Cambria Math" w:cs="Times New Roman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DC2F8A"/>
    <w:pPr>
      <w:suppressAutoHyphens/>
      <w:ind w:firstLine="0"/>
      <w:jc w:val="left"/>
    </w:pPr>
    <w:rPr>
      <w:rFonts w:ascii="Cambria Math" w:hAnsi="Cambria Math"/>
      <w:sz w:val="22"/>
      <w:szCs w:val="24"/>
      <w:lang w:val="en-GB" w:eastAsia="ar-SA"/>
    </w:rPr>
  </w:style>
  <w:style w:type="character" w:customStyle="1" w:styleId="CommentTextChar1">
    <w:name w:val="Comment Text Char1"/>
    <w:basedOn w:val="DefaultParagraphFont"/>
    <w:uiPriority w:val="99"/>
    <w:semiHidden/>
    <w:rsid w:val="00DC2F8A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F8A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2F8A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DC2F8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BodyTextIndent2">
    <w:name w:val="Body Text Indent 2"/>
    <w:basedOn w:val="Normal"/>
    <w:link w:val="BodyTextIndent2Char"/>
    <w:rsid w:val="00DC2F8A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DC2F8A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rsid w:val="00DC2F8A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rsid w:val="00DC2F8A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DC2F8A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DC2F8A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F8A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DC2F8A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DC2F8A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DC2F8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DC2F8A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DC2F8A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rsid w:val="00DC2F8A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DC2F8A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DC2F8A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DC2F8A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rsid w:val="00DC2F8A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DC2F8A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DC2F8A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DC2F8A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DC2F8A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DC2F8A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DC2F8A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DC2F8A"/>
  </w:style>
  <w:style w:type="paragraph" w:customStyle="1" w:styleId="TableHeading">
    <w:name w:val="Table Heading"/>
    <w:basedOn w:val="TableContents"/>
    <w:rsid w:val="00DC2F8A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DC2F8A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DC2F8A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DC2F8A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DC2F8A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DC2F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DC2F8A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DC2F8A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DC2F8A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DC2F8A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DC2F8A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DC2F8A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DC2F8A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DC2F8A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DC2F8A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DC2F8A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DC2F8A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DC2F8A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DC2F8A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DC2F8A"/>
    <w:rPr>
      <w:rFonts w:cs="Times New Roman"/>
    </w:rPr>
  </w:style>
  <w:style w:type="paragraph" w:customStyle="1" w:styleId="Listparagraf1">
    <w:name w:val="Listă paragraf1"/>
    <w:basedOn w:val="Normal"/>
    <w:rsid w:val="00DC2F8A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DC2F8A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semiHidden/>
    <w:rsid w:val="00DC2F8A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DC2F8A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DC2F8A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DC2F8A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FootnoteText"/>
    <w:link w:val="FootNoteChar"/>
    <w:rsid w:val="00DC2F8A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DC2F8A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DC2F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DC2F8A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DC2F8A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Normal"/>
    <w:rsid w:val="00DC2F8A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DC2F8A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DC2F8A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DC2F8A"/>
  </w:style>
  <w:style w:type="character" w:customStyle="1" w:styleId="apple-converted-space">
    <w:name w:val="apple-converted-space"/>
    <w:basedOn w:val="DefaultParagraphFont"/>
    <w:rsid w:val="00DC2F8A"/>
  </w:style>
  <w:style w:type="character" w:customStyle="1" w:styleId="docheader1">
    <w:name w:val="doc_header1"/>
    <w:basedOn w:val="DefaultParagraphFont"/>
    <w:rsid w:val="00DC2F8A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DC2F8A"/>
  </w:style>
  <w:style w:type="character" w:styleId="CommentReference">
    <w:name w:val="annotation reference"/>
    <w:basedOn w:val="DefaultParagraphFont"/>
    <w:uiPriority w:val="99"/>
    <w:semiHidden/>
    <w:unhideWhenUsed/>
    <w:rsid w:val="00DC2F8A"/>
    <w:rPr>
      <w:sz w:val="16"/>
      <w:szCs w:val="16"/>
    </w:rPr>
  </w:style>
  <w:style w:type="character" w:customStyle="1" w:styleId="docbody">
    <w:name w:val="doc_body"/>
    <w:basedOn w:val="DefaultParagraphFont"/>
    <w:rsid w:val="00DC2F8A"/>
  </w:style>
  <w:style w:type="table" w:styleId="TableGrid">
    <w:name w:val="Table Grid"/>
    <w:basedOn w:val="TableNormal"/>
    <w:uiPriority w:val="59"/>
    <w:rsid w:val="00DC2F8A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Normal"/>
    <w:rsid w:val="00DC2F8A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C2F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2F8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DC2F8A"/>
  </w:style>
  <w:style w:type="paragraph" w:styleId="NoSpacing">
    <w:name w:val="No Spacing"/>
    <w:uiPriority w:val="1"/>
    <w:qFormat/>
    <w:rsid w:val="00DC2F8A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DC2F8A"/>
    <w:rPr>
      <w:b/>
      <w:bCs/>
      <w:smallCaps/>
      <w:spacing w:val="5"/>
    </w:rPr>
  </w:style>
  <w:style w:type="paragraph" w:styleId="BlockText">
    <w:name w:val="Block Text"/>
    <w:basedOn w:val="Normal"/>
    <w:rsid w:val="00DC2F8A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numbering" w:customStyle="1" w:styleId="1">
    <w:name w:val="Нет списка1"/>
    <w:next w:val="NoList"/>
    <w:uiPriority w:val="99"/>
    <w:semiHidden/>
    <w:unhideWhenUsed/>
    <w:rsid w:val="00DC2F8A"/>
  </w:style>
  <w:style w:type="character" w:customStyle="1" w:styleId="a0">
    <w:name w:val="Сноска_"/>
    <w:link w:val="a1"/>
    <w:rsid w:val="00DC2F8A"/>
    <w:rPr>
      <w:rFonts w:eastAsia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rsid w:val="00DC2F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DC2F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a2">
    <w:name w:val="Основной текст_"/>
    <w:link w:val="4"/>
    <w:rsid w:val="00DC2F8A"/>
    <w:rPr>
      <w:rFonts w:eastAsia="Times New Roman"/>
      <w:sz w:val="23"/>
      <w:szCs w:val="23"/>
      <w:shd w:val="clear" w:color="auto" w:fill="FFFFFF"/>
    </w:rPr>
  </w:style>
  <w:style w:type="character" w:customStyle="1" w:styleId="a3">
    <w:name w:val="Колонтитул_"/>
    <w:link w:val="a4"/>
    <w:rsid w:val="00DC2F8A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65pt">
    <w:name w:val="Колонтитул + 6;5 pt;Полужирный"/>
    <w:rsid w:val="00DC2F8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5">
    <w:name w:val="Основной текст + Курсив"/>
    <w:rsid w:val="00DC2F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10">
    <w:name w:val="Основной текст1"/>
    <w:rsid w:val="00DC2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22">
    <w:name w:val="Основной текст2"/>
    <w:rsid w:val="00DC2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/>
    </w:rPr>
  </w:style>
  <w:style w:type="character" w:customStyle="1" w:styleId="11pt">
    <w:name w:val="Основной текст + 11 pt;Полужирный"/>
    <w:rsid w:val="00DC2F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95pt">
    <w:name w:val="Основной текст + 9;5 pt"/>
    <w:rsid w:val="00DC2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pt">
    <w:name w:val="Основной текст + 4 pt"/>
    <w:rsid w:val="00DC2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/>
    </w:rPr>
  </w:style>
  <w:style w:type="character" w:customStyle="1" w:styleId="3">
    <w:name w:val="Основной текст (3)_"/>
    <w:link w:val="30"/>
    <w:rsid w:val="00DC2F8A"/>
    <w:rPr>
      <w:rFonts w:eastAsia="Times New Roman"/>
      <w:i/>
      <w:iCs/>
      <w:sz w:val="8"/>
      <w:szCs w:val="8"/>
      <w:shd w:val="clear" w:color="auto" w:fill="FFFFFF"/>
    </w:rPr>
  </w:style>
  <w:style w:type="character" w:customStyle="1" w:styleId="TimesNewRoman115pt">
    <w:name w:val="Колонтитул + Times New Roman;11;5 pt;Полужирный"/>
    <w:rsid w:val="00DC2F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65pt1pt">
    <w:name w:val="Колонтитул + 6;5 pt;Курсив;Интервал 1 pt"/>
    <w:rsid w:val="00DC2F8A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</w:rPr>
  </w:style>
  <w:style w:type="character" w:customStyle="1" w:styleId="40">
    <w:name w:val="Основной текст (4)_"/>
    <w:rsid w:val="00DC2F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DC2F8A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6">
    <w:name w:val="Основной текст (6)_"/>
    <w:link w:val="60"/>
    <w:rsid w:val="00DC2F8A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31">
    <w:name w:val="Основной текст3"/>
    <w:rsid w:val="00DC2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7">
    <w:name w:val="Основной текст (7)_"/>
    <w:link w:val="70"/>
    <w:rsid w:val="00DC2F8A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23">
    <w:name w:val="Заголовок №2_"/>
    <w:rsid w:val="00DC2F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link w:val="80"/>
    <w:rsid w:val="00DC2F8A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">
    <w:name w:val="Заголовок №1_"/>
    <w:rsid w:val="00DC2F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link w:val="90"/>
    <w:rsid w:val="00DC2F8A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">
    <w:name w:val="Заголовок №1"/>
    <w:rsid w:val="00DC2F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24">
    <w:name w:val="Заголовок №2"/>
    <w:rsid w:val="00DC2F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100">
    <w:name w:val="Основной текст (10)_"/>
    <w:link w:val="101"/>
    <w:rsid w:val="00DC2F8A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0">
    <w:name w:val="Основной текст (11)_"/>
    <w:link w:val="111"/>
    <w:rsid w:val="00DC2F8A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DC2F8A"/>
    <w:rPr>
      <w:rFonts w:ascii="SimSun" w:eastAsia="SimSun" w:hAnsi="SimSun" w:cs="SimSun"/>
      <w:sz w:val="8"/>
      <w:szCs w:val="8"/>
      <w:shd w:val="clear" w:color="auto" w:fill="FFFFFF"/>
    </w:rPr>
  </w:style>
  <w:style w:type="character" w:customStyle="1" w:styleId="13">
    <w:name w:val="Основной текст (13)_"/>
    <w:link w:val="130"/>
    <w:rsid w:val="00DC2F8A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3TimesNewRoman45pt">
    <w:name w:val="Основной текст (13) + Times New Roman;4;5 pt"/>
    <w:rsid w:val="00DC2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1">
    <w:name w:val="Основной текст (4)"/>
    <w:rsid w:val="00DC2F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a6">
    <w:name w:val="Подпись к таблице_"/>
    <w:rsid w:val="00DC2F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"/>
    <w:rsid w:val="00DC2F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o-RO"/>
    </w:rPr>
  </w:style>
  <w:style w:type="character" w:customStyle="1" w:styleId="BookmanOldStyle4pt">
    <w:name w:val="Основной текст + Bookman Old Style;4 pt"/>
    <w:rsid w:val="00DC2F8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0">
    <w:name w:val="Основной текст + 4 pt;Курсив"/>
    <w:rsid w:val="00DC2F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Exact">
    <w:name w:val="Основной текст (2) Exact"/>
    <w:rsid w:val="00DC2F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4"/>
      <w:spacing w:val="3"/>
      <w:sz w:val="21"/>
      <w:szCs w:val="21"/>
      <w:u w:val="none"/>
    </w:rPr>
  </w:style>
  <w:style w:type="character" w:customStyle="1" w:styleId="20ptExact">
    <w:name w:val="Основной текст (2) + Интервал 0 pt Exact"/>
    <w:rsid w:val="00DC2F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2"/>
      <w:w w:val="100"/>
      <w:position w:val="0"/>
      <w:sz w:val="21"/>
      <w:szCs w:val="21"/>
      <w:u w:val="none"/>
      <w:lang w:val="ro-RO"/>
    </w:rPr>
  </w:style>
  <w:style w:type="character" w:customStyle="1" w:styleId="Exact">
    <w:name w:val="Основной текст Exact"/>
    <w:rsid w:val="00DC2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0ptExact">
    <w:name w:val="Основной текст + Интервал 0 pt Exact"/>
    <w:rsid w:val="00DC2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o-RO"/>
    </w:rPr>
  </w:style>
  <w:style w:type="character" w:customStyle="1" w:styleId="14">
    <w:name w:val="Основной текст (14)_"/>
    <w:link w:val="140"/>
    <w:rsid w:val="00DC2F8A"/>
    <w:rPr>
      <w:rFonts w:eastAsia="Times New Roman"/>
      <w:i/>
      <w:iCs/>
      <w:sz w:val="21"/>
      <w:szCs w:val="21"/>
      <w:shd w:val="clear" w:color="auto" w:fill="FFFFFF"/>
    </w:rPr>
  </w:style>
  <w:style w:type="character" w:customStyle="1" w:styleId="141">
    <w:name w:val="Основной текст (14) + Не курсив"/>
    <w:rsid w:val="00DC2F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character" w:customStyle="1" w:styleId="15">
    <w:name w:val="Основной текст (15)_"/>
    <w:link w:val="150"/>
    <w:rsid w:val="00DC2F8A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a1">
    <w:name w:val="Сноска"/>
    <w:basedOn w:val="Normal"/>
    <w:link w:val="a0"/>
    <w:rsid w:val="00DC2F8A"/>
    <w:pPr>
      <w:widowControl w:val="0"/>
      <w:shd w:val="clear" w:color="auto" w:fill="FFFFFF"/>
      <w:spacing w:line="274" w:lineRule="exact"/>
      <w:ind w:firstLine="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4">
    <w:name w:val="Основной текст4"/>
    <w:basedOn w:val="Normal"/>
    <w:link w:val="a2"/>
    <w:rsid w:val="00DC2F8A"/>
    <w:pPr>
      <w:widowControl w:val="0"/>
      <w:shd w:val="clear" w:color="auto" w:fill="FFFFFF"/>
      <w:spacing w:before="540" w:line="259" w:lineRule="exact"/>
      <w:ind w:hanging="38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a4">
    <w:name w:val="Колонтитул"/>
    <w:basedOn w:val="Normal"/>
    <w:link w:val="a3"/>
    <w:rsid w:val="00DC2F8A"/>
    <w:pPr>
      <w:widowControl w:val="0"/>
      <w:shd w:val="clear" w:color="auto" w:fill="FFFFFF"/>
      <w:spacing w:line="0" w:lineRule="atLeast"/>
      <w:ind w:firstLine="0"/>
      <w:jc w:val="left"/>
    </w:pPr>
    <w:rPr>
      <w:rFonts w:ascii="Trebuchet MS" w:eastAsia="Trebuchet MS" w:hAnsi="Trebuchet MS" w:cs="Trebuchet MS"/>
      <w:sz w:val="15"/>
      <w:szCs w:val="15"/>
      <w:lang w:val="en-GB"/>
    </w:rPr>
  </w:style>
  <w:style w:type="paragraph" w:customStyle="1" w:styleId="30">
    <w:name w:val="Основной текст (3)"/>
    <w:basedOn w:val="Normal"/>
    <w:link w:val="3"/>
    <w:rsid w:val="00DC2F8A"/>
    <w:pPr>
      <w:widowControl w:val="0"/>
      <w:shd w:val="clear" w:color="auto" w:fill="FFFFFF"/>
      <w:spacing w:after="60" w:line="0" w:lineRule="atLeast"/>
      <w:ind w:firstLine="0"/>
      <w:jc w:val="left"/>
    </w:pPr>
    <w:rPr>
      <w:rFonts w:asciiTheme="minorHAnsi" w:hAnsiTheme="minorHAnsi" w:cstheme="minorBidi"/>
      <w:i/>
      <w:iCs/>
      <w:sz w:val="8"/>
      <w:szCs w:val="8"/>
      <w:lang w:val="en-GB"/>
    </w:rPr>
  </w:style>
  <w:style w:type="paragraph" w:customStyle="1" w:styleId="50">
    <w:name w:val="Основной текст (5)"/>
    <w:basedOn w:val="Normal"/>
    <w:link w:val="5"/>
    <w:rsid w:val="00DC2F8A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60">
    <w:name w:val="Основной текст (6)"/>
    <w:basedOn w:val="Normal"/>
    <w:link w:val="6"/>
    <w:rsid w:val="00DC2F8A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70">
    <w:name w:val="Основной текст (7)"/>
    <w:basedOn w:val="Normal"/>
    <w:link w:val="7"/>
    <w:rsid w:val="00DC2F8A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80">
    <w:name w:val="Основной текст (8)"/>
    <w:basedOn w:val="Normal"/>
    <w:link w:val="8"/>
    <w:rsid w:val="00DC2F8A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90">
    <w:name w:val="Основной текст (9)"/>
    <w:basedOn w:val="Normal"/>
    <w:link w:val="9"/>
    <w:rsid w:val="00DC2F8A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01">
    <w:name w:val="Основной текст (10)"/>
    <w:basedOn w:val="Normal"/>
    <w:link w:val="100"/>
    <w:rsid w:val="00DC2F8A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11">
    <w:name w:val="Основной текст (11)"/>
    <w:basedOn w:val="Normal"/>
    <w:link w:val="110"/>
    <w:rsid w:val="00DC2F8A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21">
    <w:name w:val="Основной текст (12)"/>
    <w:basedOn w:val="Normal"/>
    <w:link w:val="120"/>
    <w:rsid w:val="00DC2F8A"/>
    <w:pPr>
      <w:widowControl w:val="0"/>
      <w:shd w:val="clear" w:color="auto" w:fill="FFFFFF"/>
      <w:spacing w:line="0" w:lineRule="atLeast"/>
      <w:ind w:firstLine="0"/>
      <w:jc w:val="left"/>
    </w:pPr>
    <w:rPr>
      <w:rFonts w:ascii="SimSun" w:eastAsia="SimSun" w:hAnsi="SimSun" w:cs="SimSun"/>
      <w:sz w:val="8"/>
      <w:szCs w:val="8"/>
      <w:lang w:val="en-GB"/>
    </w:rPr>
  </w:style>
  <w:style w:type="paragraph" w:customStyle="1" w:styleId="130">
    <w:name w:val="Основной текст (13)"/>
    <w:basedOn w:val="Normal"/>
    <w:link w:val="13"/>
    <w:rsid w:val="00DC2F8A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40">
    <w:name w:val="Основной текст (14)"/>
    <w:basedOn w:val="Normal"/>
    <w:link w:val="14"/>
    <w:rsid w:val="00DC2F8A"/>
    <w:pPr>
      <w:widowControl w:val="0"/>
      <w:shd w:val="clear" w:color="auto" w:fill="FFFFFF"/>
      <w:spacing w:before="4980" w:after="180" w:line="254" w:lineRule="exact"/>
      <w:ind w:firstLine="0"/>
    </w:pPr>
    <w:rPr>
      <w:rFonts w:asciiTheme="minorHAnsi" w:hAnsiTheme="minorHAnsi" w:cstheme="minorBidi"/>
      <w:i/>
      <w:iCs/>
      <w:sz w:val="21"/>
      <w:szCs w:val="21"/>
      <w:lang w:val="en-GB"/>
    </w:rPr>
  </w:style>
  <w:style w:type="paragraph" w:customStyle="1" w:styleId="150">
    <w:name w:val="Основной текст (15)"/>
    <w:basedOn w:val="Normal"/>
    <w:link w:val="15"/>
    <w:rsid w:val="00DC2F8A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hAnsiTheme="minorHAnsi" w:cstheme="minorBidi"/>
      <w:b/>
      <w:bCs/>
      <w:sz w:val="18"/>
      <w:szCs w:val="1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DC2F8A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 w:cs="Arial Unicode MS"/>
      <w:b w:val="0"/>
      <w:color w:val="2E74B5"/>
      <w:sz w:val="32"/>
      <w:szCs w:val="32"/>
      <w:lang w:val="en-US" w:eastAsia="en-US" w:bidi="bo-CN"/>
    </w:rPr>
  </w:style>
  <w:style w:type="paragraph" w:styleId="TOC2">
    <w:name w:val="toc 2"/>
    <w:basedOn w:val="Normal"/>
    <w:next w:val="Normal"/>
    <w:autoRedefine/>
    <w:uiPriority w:val="39"/>
    <w:unhideWhenUsed/>
    <w:rsid w:val="00DC2F8A"/>
    <w:pPr>
      <w:widowControl w:val="0"/>
      <w:spacing w:before="120"/>
      <w:ind w:left="240" w:firstLine="0"/>
      <w:jc w:val="left"/>
    </w:pPr>
    <w:rPr>
      <w:rFonts w:ascii="Calibri" w:eastAsia="Courier New" w:hAnsi="Calibri" w:cs="Courier New"/>
      <w:b/>
      <w:bCs/>
      <w:color w:val="000000"/>
      <w:sz w:val="22"/>
      <w:szCs w:val="22"/>
      <w:lang w:val="ro-RO"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DC2F8A"/>
    <w:pPr>
      <w:widowControl w:val="0"/>
      <w:spacing w:before="120"/>
      <w:ind w:firstLine="0"/>
      <w:jc w:val="left"/>
    </w:pPr>
    <w:rPr>
      <w:rFonts w:ascii="Calibri" w:eastAsia="Courier New" w:hAnsi="Calibri" w:cs="Courier New"/>
      <w:b/>
      <w:bCs/>
      <w:i/>
      <w:iCs/>
      <w:color w:val="000000"/>
      <w:sz w:val="24"/>
      <w:szCs w:val="24"/>
      <w:lang w:val="ro-RO"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DC2F8A"/>
    <w:pPr>
      <w:widowControl w:val="0"/>
      <w:ind w:left="4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DC2F8A"/>
    <w:pPr>
      <w:widowControl w:val="0"/>
      <w:ind w:left="7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DC2F8A"/>
    <w:pPr>
      <w:widowControl w:val="0"/>
      <w:ind w:left="96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DC2F8A"/>
    <w:pPr>
      <w:widowControl w:val="0"/>
      <w:ind w:left="120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DC2F8A"/>
    <w:pPr>
      <w:widowControl w:val="0"/>
      <w:ind w:left="144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DC2F8A"/>
    <w:pPr>
      <w:widowControl w:val="0"/>
      <w:ind w:left="16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DC2F8A"/>
    <w:pPr>
      <w:widowControl w:val="0"/>
      <w:ind w:left="19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character" w:styleId="FootnoteReference">
    <w:name w:val="footnote reference"/>
    <w:uiPriority w:val="99"/>
    <w:unhideWhenUsed/>
    <w:rsid w:val="00DC2F8A"/>
    <w:rPr>
      <w:vertAlign w:val="superscript"/>
    </w:rPr>
  </w:style>
  <w:style w:type="character" w:customStyle="1" w:styleId="FontStyle30">
    <w:name w:val="Font Style30"/>
    <w:uiPriority w:val="99"/>
    <w:rsid w:val="00DC2F8A"/>
    <w:rPr>
      <w:rFonts w:ascii="Times New Roman" w:hAnsi="Times New Roman" w:cs="Times New Roman"/>
      <w:spacing w:val="10"/>
      <w:sz w:val="24"/>
      <w:szCs w:val="24"/>
    </w:rPr>
  </w:style>
  <w:style w:type="character" w:customStyle="1" w:styleId="docbody1">
    <w:name w:val="doc_body1"/>
    <w:basedOn w:val="DefaultParagraphFont"/>
    <w:rsid w:val="00DC2F8A"/>
    <w:rPr>
      <w:rFonts w:ascii="Times New Roman" w:hAnsi="Times New Roman" w:cs="Times New Roman" w:hint="default"/>
      <w:color w:val="000000"/>
      <w:sz w:val="24"/>
      <w:szCs w:val="24"/>
    </w:rPr>
  </w:style>
  <w:style w:type="numbering" w:customStyle="1" w:styleId="FrListare1">
    <w:name w:val="Fără Listare1"/>
    <w:next w:val="NoList"/>
    <w:uiPriority w:val="99"/>
    <w:semiHidden/>
    <w:unhideWhenUsed/>
    <w:rsid w:val="00DC2F8A"/>
  </w:style>
  <w:style w:type="table" w:customStyle="1" w:styleId="GrilTabel1">
    <w:name w:val="Grilă Tabel1"/>
    <w:basedOn w:val="TableNormal"/>
    <w:next w:val="TableGrid"/>
    <w:uiPriority w:val="59"/>
    <w:rsid w:val="00DC2F8A"/>
    <w:pPr>
      <w:spacing w:after="0" w:line="240" w:lineRule="auto"/>
    </w:pPr>
    <w:rPr>
      <w:rFonts w:ascii="Calibri" w:eastAsia="Times New Roman" w:hAnsi="Calibri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DC2F8A"/>
  </w:style>
  <w:style w:type="paragraph" w:customStyle="1" w:styleId="Revizuire1">
    <w:name w:val="Revizuire1"/>
    <w:next w:val="Revision"/>
    <w:hidden/>
    <w:uiPriority w:val="99"/>
    <w:semiHidden/>
    <w:rsid w:val="00DC2F8A"/>
    <w:pPr>
      <w:spacing w:after="0" w:line="240" w:lineRule="auto"/>
    </w:pPr>
    <w:rPr>
      <w:rFonts w:ascii="Calibri" w:eastAsia="Times New Roman" w:hAnsi="Calibri"/>
      <w:lang w:val="ru-RU" w:eastAsia="ru-RU"/>
    </w:rPr>
  </w:style>
  <w:style w:type="paragraph" w:styleId="Revision">
    <w:name w:val="Revision"/>
    <w:hidden/>
    <w:uiPriority w:val="99"/>
    <w:semiHidden/>
    <w:rsid w:val="00DC2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C1F25-00F3-4DE4-84BA-3C6C542E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3417</Words>
  <Characters>19480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2</cp:revision>
  <dcterms:created xsi:type="dcterms:W3CDTF">2018-03-06T08:51:00Z</dcterms:created>
  <dcterms:modified xsi:type="dcterms:W3CDTF">2018-03-06T09:08:00Z</dcterms:modified>
</cp:coreProperties>
</file>